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4" w:rsidRPr="000067AD" w:rsidRDefault="008F5778" w:rsidP="008F5778">
      <w:pPr>
        <w:jc w:val="center"/>
        <w:rPr>
          <w:rFonts w:ascii="TH SarabunPSK" w:hAnsi="TH SarabunPSK" w:cs="TH SarabunPSK"/>
          <w:b/>
          <w:bCs/>
          <w:u w:val="single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156845</wp:posOffset>
            </wp:positionV>
            <wp:extent cx="737870" cy="1028700"/>
            <wp:effectExtent l="19050" t="0" r="5080" b="0"/>
            <wp:wrapNone/>
            <wp:docPr id="3" name="Picture 2" descr="โลโก้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ป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CD6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167005</wp:posOffset>
                </wp:positionV>
                <wp:extent cx="980440" cy="97282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C69" w:rsidRDefault="00AB0C69" w:rsidP="00E750D4">
                            <w:r w:rsidRPr="00F8236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4463" cy="890546"/>
                                  <wp:effectExtent l="19050" t="0" r="7537" b="0"/>
                                  <wp:docPr id="1" name="Picture 1" descr="C:\Documents and Settings\NATO\My Documents\My Pictures\ช่อสะอาด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1" descr="C:\Documents and Settings\NATO\My Documents\My Pictures\ช่อสะอาด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555" cy="894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10.9pt;margin-top:13.15pt;width:77.2pt;height:7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Q8gA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" stroked="f">
                <v:textbox>
                  <w:txbxContent>
                    <w:p w:rsidR="00AB0C69" w:rsidRDefault="00AB0C69" w:rsidP="00E750D4">
                      <w:r w:rsidRPr="00F82366">
                        <w:rPr>
                          <w:noProof/>
                        </w:rPr>
                        <w:drawing>
                          <wp:inline distT="0" distB="0" distL="0" distR="0">
                            <wp:extent cx="754463" cy="890546"/>
                            <wp:effectExtent l="19050" t="0" r="7537" b="0"/>
                            <wp:docPr id="1" name="Picture 1" descr="C:\Documents and Settings\NATO\My Documents\My Pictures\ช่อสะอาด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1" descr="C:\Documents and Settings\NATO\My Documents\My Pictures\ช่อสะอาด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lum bright="1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555" cy="894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3CD6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163195</wp:posOffset>
                </wp:positionV>
                <wp:extent cx="4596130" cy="1053465"/>
                <wp:effectExtent l="0" t="0" r="13970" b="1333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6130" cy="10534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C69" w:rsidRPr="00D41DDB" w:rsidRDefault="00AB0C69" w:rsidP="00E750D4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41D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โครงการมอบ</w:t>
                            </w:r>
                            <w:r w:rsidRPr="00D41D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รางวัลองค์กรโปร่งใส ครั้งที่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๘</w:t>
                            </w:r>
                          </w:p>
                          <w:p w:rsidR="00AB0C69" w:rsidRPr="00D41DDB" w:rsidRDefault="00AB0C69" w:rsidP="00E750D4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D41DDB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เกียรติยศแห่งคุณธรรม จริยธรรม และความ</w:t>
                            </w:r>
                            <w:r w:rsidRPr="00D41D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ซื่อตรง</w:t>
                            </w:r>
                          </w:p>
                          <w:p w:rsidR="00AB0C69" w:rsidRPr="00D41DDB" w:rsidRDefault="00AB0C69" w:rsidP="00E750D4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1D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NACC Integrity </w:t>
                            </w:r>
                            <w:r w:rsidRPr="00D41D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" o:spid="_x0000_s1027" style="position:absolute;left:0;text-align:left;margin-left:44.65pt;margin-top:12.85pt;width:361.9pt;height:8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" fillcolor="#8db3e2 [1311]">
                <v:textbox>
                  <w:txbxContent>
                    <w:p w:rsidR="00AB0C69" w:rsidRPr="00D41DDB" w:rsidRDefault="00AB0C69" w:rsidP="00E750D4">
                      <w:pPr>
                        <w:shd w:val="clear" w:color="auto" w:fill="B6DDE8" w:themeFill="accent5" w:themeFillTint="66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41DDB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โครงการมอบ</w:t>
                      </w:r>
                      <w:r w:rsidRPr="00D41DD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รางวัลองค์กรโปร่งใส ครั้งที่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๘</w:t>
                      </w:r>
                    </w:p>
                    <w:p w:rsidR="00AB0C69" w:rsidRPr="00D41DDB" w:rsidRDefault="00AB0C69" w:rsidP="00E750D4">
                      <w:pPr>
                        <w:shd w:val="clear" w:color="auto" w:fill="B6DDE8" w:themeFill="accent5" w:themeFillTint="66"/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D41DDB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เกียรติยศแห่งคุณธรรม จริยธรรม และความ</w:t>
                      </w:r>
                      <w:r w:rsidRPr="00D41DD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ซื่อตรง</w:t>
                      </w:r>
                    </w:p>
                    <w:p w:rsidR="00AB0C69" w:rsidRPr="00D41DDB" w:rsidRDefault="00AB0C69" w:rsidP="00E750D4">
                      <w:pPr>
                        <w:shd w:val="clear" w:color="auto" w:fill="B6DDE8" w:themeFill="accent5" w:themeFillTint="66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41DD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NACC Integrity </w:t>
                      </w:r>
                      <w:r w:rsidRPr="00D41DD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Awards</w:t>
                      </w:r>
                    </w:p>
                  </w:txbxContent>
                </v:textbox>
              </v:rect>
            </w:pict>
          </mc:Fallback>
        </mc:AlternateContent>
      </w:r>
    </w:p>
    <w:p w:rsidR="00E750D4" w:rsidRPr="000067AD" w:rsidRDefault="00E750D4" w:rsidP="00E750D4">
      <w:pPr>
        <w:ind w:left="180" w:hanging="180"/>
        <w:rPr>
          <w:rFonts w:ascii="TH SarabunPSK" w:hAnsi="TH SarabunPSK" w:cs="TH SarabunPSK"/>
          <w:b/>
          <w:bCs/>
        </w:rPr>
      </w:pPr>
    </w:p>
    <w:p w:rsidR="00E750D4" w:rsidRPr="000067AD" w:rsidRDefault="00E750D4" w:rsidP="00E750D4">
      <w:pPr>
        <w:jc w:val="center"/>
        <w:rPr>
          <w:rFonts w:ascii="TH SarabunPSK" w:hAnsi="TH SarabunPSK" w:cs="TH SarabunPSK"/>
          <w:b/>
          <w:bCs/>
        </w:rPr>
      </w:pPr>
    </w:p>
    <w:p w:rsidR="00E750D4" w:rsidRPr="000067AD" w:rsidRDefault="00E750D4" w:rsidP="00E750D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750D4" w:rsidRPr="000067AD" w:rsidRDefault="00E750D4" w:rsidP="00E750D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067AD">
        <w:rPr>
          <w:rFonts w:ascii="TH SarabunPSK" w:hAnsi="TH SarabunPSK" w:cs="TH SarabunPSK"/>
          <w:b/>
          <w:bCs/>
          <w:sz w:val="40"/>
          <w:szCs w:val="40"/>
          <w:cs/>
        </w:rPr>
        <w:t>ใบสมัครรับรางวัลองค์กรโปร่งใส</w:t>
      </w:r>
    </w:p>
    <w:p w:rsidR="00E750D4" w:rsidRPr="000067AD" w:rsidRDefault="00E750D4" w:rsidP="00E750D4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083"/>
        <w:gridCol w:w="1017"/>
        <w:gridCol w:w="436"/>
        <w:gridCol w:w="146"/>
        <w:gridCol w:w="1597"/>
        <w:gridCol w:w="1889"/>
        <w:gridCol w:w="152"/>
        <w:gridCol w:w="2006"/>
      </w:tblGrid>
      <w:tr w:rsidR="003D5D12" w:rsidRPr="000067AD" w:rsidTr="008F5778">
        <w:tc>
          <w:tcPr>
            <w:tcW w:w="163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>ชื่อหน่วยงาน</w:t>
            </w:r>
            <w:r w:rsidR="00E56C1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067AD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="00E56C1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067AD">
              <w:rPr>
                <w:rFonts w:ascii="TH SarabunPSK" w:hAnsi="TH SarabunPSK" w:cs="TH SarabunPSK"/>
                <w:b/>
                <w:bCs/>
                <w:cs/>
              </w:rPr>
              <w:t xml:space="preserve">สถาบัน </w:t>
            </w:r>
            <w:r w:rsidRPr="000067AD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3368" w:type="pct"/>
            <w:gridSpan w:val="6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36AB" w:rsidRPr="000067AD" w:rsidTr="008F5778">
        <w:tc>
          <w:tcPr>
            <w:tcW w:w="108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CC36AB" w:rsidRPr="00311CAD" w:rsidRDefault="00CC36AB" w:rsidP="00CC36AB">
            <w:pPr>
              <w:rPr>
                <w:rFonts w:ascii="TH SarabunPSK" w:hAnsi="TH SarabunPSK" w:cs="TH SarabunPSK"/>
                <w:b/>
                <w:bCs/>
              </w:rPr>
            </w:pPr>
            <w:r w:rsidRPr="00311CAD">
              <w:rPr>
                <w:rFonts w:ascii="TH SarabunPSK" w:hAnsi="TH SarabunPSK" w:cs="TH SarabunPSK"/>
                <w:b/>
                <w:bCs/>
                <w:cs/>
              </w:rPr>
              <w:t xml:space="preserve">ประเภทหน่วยงาน </w:t>
            </w:r>
            <w:r w:rsidRPr="00311CAD"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6AB" w:rsidRPr="00311CAD" w:rsidRDefault="00CC36AB" w:rsidP="00CC36AB">
            <w:pPr>
              <w:rPr>
                <w:rFonts w:ascii="TH SarabunPSK" w:hAnsi="TH SarabunPSK" w:cs="TH SarabunPSK"/>
                <w:b/>
                <w:bCs/>
              </w:rPr>
            </w:pPr>
            <w:r w:rsidRPr="00311CAD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 w:rsidRPr="00311CA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11CAD">
              <w:rPr>
                <w:rFonts w:ascii="TH SarabunPSK" w:hAnsi="TH SarabunPSK" w:cs="TH SarabunPSK"/>
                <w:b/>
                <w:bCs/>
                <w:cs/>
              </w:rPr>
              <w:t>ภาครัฐ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6AB" w:rsidRPr="00311CAD" w:rsidRDefault="00CC36AB" w:rsidP="00CC36A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1CAD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 w:rsidRPr="00311CAD">
              <w:rPr>
                <w:rFonts w:ascii="TH SarabunPSK" w:hAnsi="TH SarabunPSK" w:cs="TH SarabunPSK"/>
                <w:b/>
                <w:bCs/>
                <w:cs/>
              </w:rPr>
              <w:t xml:space="preserve"> ภาคเอกชน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6AB" w:rsidRPr="00311CAD" w:rsidRDefault="00CC36AB" w:rsidP="00CC36AB">
            <w:pPr>
              <w:rPr>
                <w:rFonts w:ascii="TH SarabunPSK" w:hAnsi="TH SarabunPSK" w:cs="TH SarabunPSK"/>
                <w:b/>
                <w:bCs/>
              </w:rPr>
            </w:pPr>
            <w:r w:rsidRPr="00311CAD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 w:rsidRPr="00311CAD">
              <w:rPr>
                <w:rFonts w:ascii="TH SarabunPSK" w:hAnsi="TH SarabunPSK" w:cs="TH SarabunPSK"/>
                <w:b/>
                <w:bCs/>
                <w:cs/>
              </w:rPr>
              <w:t xml:space="preserve"> รัฐวิสาหกิจ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C36AB" w:rsidRPr="00311CAD" w:rsidRDefault="00CC36AB" w:rsidP="00CC36AB">
            <w:pPr>
              <w:rPr>
                <w:rFonts w:ascii="TH SarabunPSK" w:hAnsi="TH SarabunPSK" w:cs="TH SarabunPSK"/>
                <w:b/>
                <w:bCs/>
              </w:rPr>
            </w:pPr>
            <w:r w:rsidRPr="00311CAD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 w:rsidRPr="00311CAD">
              <w:rPr>
                <w:rFonts w:ascii="TH SarabunPSK" w:hAnsi="TH SarabunPSK" w:cs="TH SarabunPSK"/>
                <w:b/>
                <w:bCs/>
                <w:cs/>
              </w:rPr>
              <w:t xml:space="preserve"> นิติบุคคลอื่นๆ</w:t>
            </w:r>
          </w:p>
        </w:tc>
      </w:tr>
      <w:tr w:rsidR="003D5D12" w:rsidRPr="000067AD" w:rsidTr="008F5778">
        <w:tc>
          <w:tcPr>
            <w:tcW w:w="496" w:type="pct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 xml:space="preserve">ที่อยู่ </w:t>
            </w:r>
          </w:p>
        </w:tc>
        <w:tc>
          <w:tcPr>
            <w:tcW w:w="4504" w:type="pct"/>
            <w:gridSpan w:val="8"/>
            <w:tcBorders>
              <w:top w:val="nil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D5D12" w:rsidRPr="000067AD" w:rsidTr="008F5778">
        <w:tc>
          <w:tcPr>
            <w:tcW w:w="1947" w:type="pct"/>
            <w:gridSpan w:val="5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3D5D12" w:rsidRPr="000067AD" w:rsidRDefault="003D5D12" w:rsidP="00EC1388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="00EC1388">
              <w:rPr>
                <w:rFonts w:ascii="TH SarabunPSK" w:hAnsi="TH SarabunPSK" w:cs="TH SarabunPSK"/>
                <w:b/>
                <w:bCs/>
              </w:rPr>
              <w:t>-</w:t>
            </w:r>
            <w:r w:rsidRPr="000067AD">
              <w:rPr>
                <w:rFonts w:ascii="TH SarabunPSK" w:hAnsi="TH SarabunPSK" w:cs="TH SarabunPSK"/>
                <w:b/>
                <w:bCs/>
                <w:cs/>
              </w:rPr>
              <w:t>นามสกุล</w:t>
            </w:r>
            <w:r w:rsidR="00EC1388">
              <w:rPr>
                <w:rFonts w:ascii="TH SarabunPSK" w:hAnsi="TH SarabunPSK" w:cs="TH SarabunPSK" w:hint="cs"/>
                <w:b/>
                <w:bCs/>
                <w:cs/>
              </w:rPr>
              <w:t xml:space="preserve"> ผู้ประสานงาน</w:t>
            </w:r>
            <w:r w:rsidRPr="000067AD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1968" w:type="pct"/>
            <w:gridSpan w:val="3"/>
            <w:tcBorders>
              <w:top w:val="nil"/>
              <w:bottom w:val="nil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</w:rPr>
              <w:t>E-mail</w:t>
            </w:r>
          </w:p>
        </w:tc>
        <w:tc>
          <w:tcPr>
            <w:tcW w:w="1085" w:type="pct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>โทรศัพท์/โทรสาร</w:t>
            </w:r>
          </w:p>
        </w:tc>
      </w:tr>
      <w:tr w:rsidR="003D5D12" w:rsidRPr="000067AD" w:rsidTr="008F5778">
        <w:trPr>
          <w:trHeight w:val="315"/>
        </w:trPr>
        <w:tc>
          <w:tcPr>
            <w:tcW w:w="1947" w:type="pct"/>
            <w:gridSpan w:val="5"/>
            <w:tcBorders>
              <w:top w:val="nil"/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D5D12" w:rsidRPr="000067AD" w:rsidRDefault="006C5A0A" w:rsidP="006C5A0A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Pr="000067AD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968" w:type="pct"/>
            <w:gridSpan w:val="3"/>
            <w:tcBorders>
              <w:top w:val="nil"/>
              <w:bottom w:val="dotted" w:sz="4" w:space="0" w:color="808080" w:themeColor="background1" w:themeShade="80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5" w:type="pct"/>
            <w:tcBorders>
              <w:top w:val="nil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5A0A" w:rsidRPr="000067AD" w:rsidTr="008F5778">
        <w:tc>
          <w:tcPr>
            <w:tcW w:w="1947" w:type="pct"/>
            <w:gridSpan w:val="5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6C5A0A" w:rsidRPr="000067AD" w:rsidRDefault="006C5A0A" w:rsidP="006C5A0A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0067AD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968" w:type="pct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6C5A0A" w:rsidRPr="000067AD" w:rsidRDefault="006C5A0A" w:rsidP="00E750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5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5A0A" w:rsidRPr="000067AD" w:rsidRDefault="006C5A0A" w:rsidP="00E750D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C1388" w:rsidRPr="000067AD" w:rsidTr="008F5778">
        <w:tc>
          <w:tcPr>
            <w:tcW w:w="1947" w:type="pct"/>
            <w:gridSpan w:val="5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C1388" w:rsidRPr="00EC1388" w:rsidRDefault="00EC1388" w:rsidP="006C5A0A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968" w:type="pct"/>
            <w:gridSpan w:val="3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C1388" w:rsidRPr="00EC1388" w:rsidRDefault="00EC1388" w:rsidP="00E750D4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085" w:type="pct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388" w:rsidRPr="00EC1388" w:rsidRDefault="00EC1388" w:rsidP="00E750D4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</w:tbl>
    <w:p w:rsidR="00E750D4" w:rsidRPr="008F5778" w:rsidRDefault="00E750D4" w:rsidP="00CC116A">
      <w:pPr>
        <w:ind w:left="27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6C7E39" w:rsidTr="006C7E39">
        <w:trPr>
          <w:trHeight w:val="594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:rsidR="006C7E39" w:rsidRPr="00C3667A" w:rsidRDefault="006C7E39" w:rsidP="00B609E1">
            <w:pPr>
              <w:shd w:val="clear" w:color="auto" w:fill="B6DDE8" w:themeFill="accent5" w:themeFillTint="66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sym w:font="Wingdings" w:char="F08C"/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EC5B3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คุณสมบัติขององค์กรที่สมัครขอรับการประเมินองค์กรโปร่งใส</w:t>
            </w:r>
          </w:p>
        </w:tc>
      </w:tr>
    </w:tbl>
    <w:p w:rsidR="00E750D4" w:rsidRPr="000067AD" w:rsidRDefault="00230898" w:rsidP="000B277F">
      <w:pPr>
        <w:pStyle w:val="ad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067AD">
        <w:rPr>
          <w:rFonts w:ascii="TH SarabunPSK" w:hAnsi="TH SarabunPSK" w:cs="TH SarabunPSK" w:hint="cs"/>
          <w:sz w:val="32"/>
          <w:szCs w:val="32"/>
          <w:cs/>
        </w:rPr>
        <w:t>องค์กรที่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>สมัคร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>รั</w:t>
      </w:r>
      <w:r w:rsidR="00157132" w:rsidRPr="000067AD">
        <w:rPr>
          <w:rFonts w:ascii="TH SarabunPSK" w:hAnsi="TH SarabunPSK" w:cs="TH SarabunPSK"/>
          <w:sz w:val="32"/>
          <w:szCs w:val="32"/>
          <w:cs/>
        </w:rPr>
        <w:t>บรางวัลต้องมีสถานะเป็นนิติบุคคล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 xml:space="preserve">และก่อตั้งมาแล้วไม่น้อยกว่า </w:t>
      </w:r>
      <w:r w:rsidR="00714045">
        <w:rPr>
          <w:rFonts w:ascii="TH SarabunPSK" w:hAnsi="TH SarabunPSK" w:cs="TH SarabunPSK" w:hint="cs"/>
          <w:sz w:val="32"/>
          <w:szCs w:val="32"/>
          <w:cs/>
        </w:rPr>
        <w:t>๕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E750D4" w:rsidRPr="000067AD" w:rsidRDefault="00E750D4" w:rsidP="006C7E39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F3358">
        <w:rPr>
          <w:rFonts w:ascii="TH SarabunPSK" w:hAnsi="TH SarabunPSK" w:cs="TH SarabunPSK"/>
          <w:spacing w:val="6"/>
          <w:sz w:val="32"/>
          <w:szCs w:val="32"/>
          <w:cs/>
        </w:rPr>
        <w:t>องค์กร</w:t>
      </w:r>
      <w:r w:rsidR="00157132" w:rsidRPr="00BF3358">
        <w:rPr>
          <w:rFonts w:ascii="TH SarabunPSK" w:hAnsi="TH SarabunPSK" w:cs="TH SarabunPSK" w:hint="cs"/>
          <w:spacing w:val="6"/>
          <w:sz w:val="32"/>
          <w:szCs w:val="32"/>
          <w:cs/>
        </w:rPr>
        <w:t>ไม่</w:t>
      </w:r>
      <w:r w:rsidR="00771BD7">
        <w:rPr>
          <w:rFonts w:ascii="TH SarabunPSK" w:hAnsi="TH SarabunPSK" w:cs="TH SarabunPSK" w:hint="cs"/>
          <w:spacing w:val="6"/>
          <w:sz w:val="32"/>
          <w:szCs w:val="32"/>
          <w:cs/>
        </w:rPr>
        <w:t>มีวัตถุประสงค์และไม่</w:t>
      </w:r>
      <w:r w:rsidR="00157132" w:rsidRPr="00BF3358">
        <w:rPr>
          <w:rFonts w:ascii="TH SarabunPSK" w:hAnsi="TH SarabunPSK" w:cs="TH SarabunPSK" w:hint="cs"/>
          <w:spacing w:val="6"/>
          <w:sz w:val="32"/>
          <w:szCs w:val="32"/>
          <w:cs/>
        </w:rPr>
        <w:t>ทำกิจกรรม</w:t>
      </w:r>
      <w:r w:rsidR="006C5A0A" w:rsidRPr="00BF3358">
        <w:rPr>
          <w:rFonts w:ascii="TH SarabunPSK" w:hAnsi="TH SarabunPSK" w:cs="TH SarabunPSK"/>
          <w:spacing w:val="6"/>
          <w:sz w:val="32"/>
          <w:szCs w:val="32"/>
          <w:cs/>
        </w:rPr>
        <w:t>เกี่ยวกับอบายมุขหรือ</w:t>
      </w:r>
      <w:r w:rsidRPr="00BF3358">
        <w:rPr>
          <w:rFonts w:ascii="TH SarabunPSK" w:hAnsi="TH SarabunPSK" w:cs="TH SarabunPSK"/>
          <w:spacing w:val="6"/>
          <w:sz w:val="32"/>
          <w:szCs w:val="32"/>
          <w:cs/>
        </w:rPr>
        <w:t>ขัดต่อศีลธรรมอันดีงามของสังคม</w:t>
      </w:r>
      <w:r w:rsidR="00C54624" w:rsidRPr="00BF3358">
        <w:rPr>
          <w:rFonts w:ascii="TH SarabunPSK" w:hAnsi="TH SarabunPSK" w:cs="TH SarabunPSK"/>
          <w:spacing w:val="6"/>
          <w:sz w:val="32"/>
          <w:szCs w:val="32"/>
          <w:cs/>
        </w:rPr>
        <w:t>หรือความมั่</w:t>
      </w:r>
      <w:r w:rsidR="00C54624" w:rsidRPr="00BF3358">
        <w:rPr>
          <w:rFonts w:ascii="TH SarabunPSK" w:hAnsi="TH SarabunPSK" w:cs="TH SarabunPSK" w:hint="cs"/>
          <w:spacing w:val="6"/>
          <w:sz w:val="32"/>
          <w:szCs w:val="32"/>
          <w:cs/>
        </w:rPr>
        <w:t>น</w:t>
      </w:r>
      <w:r w:rsidR="006C5A0A" w:rsidRPr="00BF3358">
        <w:rPr>
          <w:rFonts w:ascii="TH SarabunPSK" w:hAnsi="TH SarabunPSK" w:cs="TH SarabunPSK"/>
          <w:spacing w:val="6"/>
          <w:sz w:val="32"/>
          <w:szCs w:val="32"/>
          <w:cs/>
        </w:rPr>
        <w:t>คง</w:t>
      </w:r>
      <w:r w:rsidRPr="00BF3358">
        <w:rPr>
          <w:rFonts w:ascii="TH SarabunPSK" w:hAnsi="TH SarabunPSK" w:cs="TH SarabunPSK"/>
          <w:spacing w:val="6"/>
          <w:sz w:val="32"/>
          <w:szCs w:val="32"/>
          <w:cs/>
        </w:rPr>
        <w:t>ของ</w:t>
      </w:r>
      <w:r w:rsidRPr="000067AD">
        <w:rPr>
          <w:rFonts w:ascii="TH SarabunPSK" w:hAnsi="TH SarabunPSK" w:cs="TH SarabunPSK"/>
          <w:sz w:val="32"/>
          <w:szCs w:val="32"/>
          <w:cs/>
        </w:rPr>
        <w:t>ประเทศ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หรือระหว่างประเทศ</w:t>
      </w:r>
    </w:p>
    <w:p w:rsidR="00E750D4" w:rsidRPr="000067AD" w:rsidRDefault="00E750D4" w:rsidP="006C7E39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067AD">
        <w:rPr>
          <w:rFonts w:ascii="TH SarabunPSK" w:hAnsi="TH SarabunPSK" w:cs="TH SarabunPSK"/>
          <w:sz w:val="32"/>
          <w:szCs w:val="32"/>
          <w:cs/>
        </w:rPr>
        <w:t>ถ้า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067AD">
        <w:rPr>
          <w:rFonts w:ascii="TH SarabunPSK" w:hAnsi="TH SarabunPSK" w:cs="TH SarabunPSK"/>
          <w:sz w:val="32"/>
          <w:szCs w:val="32"/>
          <w:cs/>
        </w:rPr>
        <w:t>องค์กร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ที่ทำธุรกรรมร่วมกัน</w:t>
      </w:r>
      <w:r w:rsidRPr="000067AD">
        <w:rPr>
          <w:rFonts w:ascii="TH SarabunPSK" w:hAnsi="TH SarabunPSK" w:cs="TH SarabunPSK"/>
          <w:sz w:val="32"/>
          <w:szCs w:val="32"/>
          <w:cs/>
        </w:rPr>
        <w:t>หลายองค์กร</w:t>
      </w:r>
      <w:r w:rsidR="006C5A0A" w:rsidRPr="000067AD">
        <w:rPr>
          <w:rFonts w:ascii="TH SarabunPSK" w:hAnsi="TH SarabunPSK" w:cs="TH SarabunPSK"/>
          <w:sz w:val="32"/>
          <w:szCs w:val="32"/>
          <w:cs/>
        </w:rPr>
        <w:t>หรือ</w:t>
      </w:r>
      <w:r w:rsidR="00E56C1E">
        <w:rPr>
          <w:rFonts w:ascii="TH SarabunPSK" w:hAnsi="TH SarabunPSK" w:cs="TH SarabunPSK" w:hint="cs"/>
          <w:sz w:val="32"/>
          <w:szCs w:val="32"/>
          <w:cs/>
        </w:rPr>
        <w:t>มี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หลาย</w:t>
      </w:r>
      <w:r w:rsidR="006C5A0A" w:rsidRPr="000067AD">
        <w:rPr>
          <w:rFonts w:ascii="TH SarabunPSK" w:hAnsi="TH SarabunPSK" w:cs="TH SarabunPSK"/>
          <w:sz w:val="32"/>
          <w:szCs w:val="32"/>
          <w:cs/>
        </w:rPr>
        <w:t>หน่วยงานย่อยในเครือ</w:t>
      </w:r>
      <w:r w:rsidR="0077051A" w:rsidRPr="00006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67AD">
        <w:rPr>
          <w:rFonts w:ascii="TH SarabunPSK" w:hAnsi="TH SarabunPSK" w:cs="TH SarabunPSK"/>
          <w:sz w:val="32"/>
          <w:szCs w:val="32"/>
          <w:cs/>
        </w:rPr>
        <w:t>ขอให้เสนอ</w:t>
      </w:r>
      <w:r w:rsidR="00B609E1">
        <w:rPr>
          <w:rFonts w:ascii="TH SarabunPSK" w:hAnsi="TH SarabunPSK" w:cs="TH SarabunPSK" w:hint="cs"/>
          <w:sz w:val="32"/>
          <w:szCs w:val="32"/>
          <w:cs/>
        </w:rPr>
        <w:t>คุณสมบัติขอรับการประเมินองค์กรโปร่งใสในภาพรวมของ</w:t>
      </w:r>
      <w:r w:rsidRPr="000067AD">
        <w:rPr>
          <w:rFonts w:ascii="TH SarabunPSK" w:hAnsi="TH SarabunPSK" w:cs="TH SarabunPSK"/>
          <w:sz w:val="32"/>
          <w:szCs w:val="32"/>
          <w:cs/>
        </w:rPr>
        <w:t>องค์กร</w:t>
      </w:r>
    </w:p>
    <w:p w:rsidR="006C7E39" w:rsidRDefault="006C5A0A" w:rsidP="006C7E39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067AD">
        <w:rPr>
          <w:rFonts w:ascii="TH SarabunPSK" w:hAnsi="TH SarabunPSK" w:cs="TH SarabunPSK"/>
          <w:sz w:val="32"/>
          <w:szCs w:val="32"/>
          <w:cs/>
        </w:rPr>
        <w:t>ไม่เป็น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0067AD">
        <w:rPr>
          <w:rFonts w:ascii="TH SarabunPSK" w:hAnsi="TH SarabunPSK" w:cs="TH SarabunPSK"/>
          <w:sz w:val="32"/>
          <w:szCs w:val="32"/>
          <w:cs/>
        </w:rPr>
        <w:t>หรือนิติบุคคล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>ที</w:t>
      </w:r>
      <w:r w:rsidRPr="000067AD">
        <w:rPr>
          <w:rFonts w:ascii="TH SarabunPSK" w:hAnsi="TH SarabunPSK" w:cs="TH SarabunPSK"/>
          <w:sz w:val="32"/>
          <w:szCs w:val="32"/>
          <w:cs/>
        </w:rPr>
        <w:t>่อยู่ระหว่างการถูกร้องทุกข์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>กล่าวโทษจากหน่วยงานกำกับ</w:t>
      </w:r>
      <w:r w:rsidR="00C3667A">
        <w:rPr>
          <w:rFonts w:ascii="TH SarabunPSK" w:hAnsi="TH SarabunPSK" w:cs="TH SarabunPSK" w:hint="cs"/>
          <w:sz w:val="32"/>
          <w:szCs w:val="32"/>
          <w:cs/>
        </w:rPr>
        <w:t xml:space="preserve">ดูแล 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>เว้นแต่ องค์กรนั้นมีมาตรการในการแก้ไขปัญหาดังกล่าว</w:t>
      </w:r>
      <w:r w:rsidRPr="000067AD">
        <w:rPr>
          <w:rFonts w:ascii="TH SarabunPSK" w:hAnsi="TH SarabunPSK" w:cs="TH SarabunPSK"/>
          <w:sz w:val="32"/>
          <w:szCs w:val="32"/>
          <w:cs/>
        </w:rPr>
        <w:t>แล้วอย่างชัดเจนเป็นรูปธรรม</w:t>
      </w:r>
    </w:p>
    <w:p w:rsidR="000619A0" w:rsidRPr="000619A0" w:rsidRDefault="000619A0" w:rsidP="000619A0">
      <w:pPr>
        <w:tabs>
          <w:tab w:val="left" w:pos="426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0619A0" w:rsidTr="00C657D0">
        <w:trPr>
          <w:trHeight w:val="594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:rsidR="000619A0" w:rsidRPr="00C3667A" w:rsidRDefault="000619A0" w:rsidP="00C657D0">
            <w:pPr>
              <w:shd w:val="clear" w:color="auto" w:fill="B6DDE8" w:themeFill="accent5" w:themeFillTint="66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sym w:font="Wingdings" w:char="F08D"/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การจัดทำรายงานและเอกสารแนบเพื่อขอรับการประเมิน</w:t>
            </w:r>
          </w:p>
        </w:tc>
      </w:tr>
    </w:tbl>
    <w:p w:rsidR="000619A0" w:rsidRPr="00EC5B31" w:rsidRDefault="000619A0" w:rsidP="000619A0">
      <w:pPr>
        <w:pStyle w:val="ad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C5B31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EC5B31">
        <w:rPr>
          <w:rFonts w:ascii="TH SarabunPSK" w:hAnsi="TH SarabunPSK" w:cs="TH SarabunPSK"/>
          <w:sz w:val="32"/>
          <w:szCs w:val="32"/>
          <w:cs/>
        </w:rPr>
        <w:t>ให้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องค์กรส่งรายงานพร้อมด้วย</w:t>
      </w:r>
      <w:r w:rsidRPr="00EC5B31">
        <w:rPr>
          <w:rFonts w:ascii="TH SarabunPSK" w:hAnsi="TH SarabunPSK" w:cs="TH SarabunPSK"/>
          <w:sz w:val="32"/>
          <w:szCs w:val="32"/>
          <w:cs/>
        </w:rPr>
        <w:t>หลักฐานเชิงประจักษ์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ที่สนับสนุนว่ามีการ</w:t>
      </w:r>
      <w:r w:rsidRPr="00EC5B31">
        <w:rPr>
          <w:rFonts w:ascii="TH SarabunPSK" w:hAnsi="TH SarabunPSK" w:cs="TH SarabunPSK"/>
          <w:sz w:val="32"/>
          <w:szCs w:val="32"/>
          <w:cs/>
        </w:rPr>
        <w:t>ปฏิบัติจริงตาม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ข้อย่อยต่างๆ ในหมวด</w:t>
      </w:r>
      <w:r w:rsidRPr="00EC5B31">
        <w:rPr>
          <w:rFonts w:ascii="TH SarabunPSK" w:hAnsi="TH SarabunPSK" w:cs="TH SarabunPSK"/>
          <w:sz w:val="32"/>
          <w:szCs w:val="32"/>
        </w:rPr>
        <w:t xml:space="preserve"> 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๔</w:t>
      </w:r>
      <w:r w:rsidRPr="00EC5B31">
        <w:rPr>
          <w:rFonts w:ascii="TH SarabunPSK" w:hAnsi="TH SarabunPSK" w:cs="TH SarabunPSK"/>
          <w:sz w:val="32"/>
          <w:szCs w:val="32"/>
        </w:rPr>
        <w:t xml:space="preserve"> </w:t>
      </w:r>
      <w:r w:rsidRPr="00EC5B31">
        <w:rPr>
          <w:rFonts w:ascii="TH SarabunPSK" w:hAnsi="TH SarabunPSK" w:cs="TH SarabunPSK"/>
          <w:sz w:val="32"/>
          <w:szCs w:val="32"/>
          <w:cs/>
        </w:rPr>
        <w:t xml:space="preserve">ในช่วง 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๒</w:t>
      </w:r>
      <w:r w:rsidRPr="00EC5B31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EC5B31">
        <w:rPr>
          <w:rFonts w:ascii="TH SarabunPSK" w:hAnsi="TH SarabunPSK" w:cs="TH SarabunPSK"/>
          <w:sz w:val="32"/>
          <w:szCs w:val="32"/>
          <w:cs/>
        </w:rPr>
        <w:t>ปีที่ผ่านมา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C5B31">
        <w:rPr>
          <w:rFonts w:ascii="TH SarabunPSK" w:hAnsi="TH SarabunPSK" w:cs="TH SarabunPSK"/>
          <w:sz w:val="32"/>
          <w:szCs w:val="32"/>
          <w:cs/>
        </w:rPr>
        <w:t>ช่วงเวลาใกล้เคียงเพื่อนำมาประกอบการพิจารณา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ให้คะแนน</w:t>
      </w:r>
      <w:r w:rsidR="0091744C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ามหัวข้อที่กำหนด รายงานควรนำเสนอแนวปฏิบัติที่ชัดเจน มีตัวอย่างของการนำไปปฏิบัติ และมีผลสัมฤทธิ์ มีเอกสารแนบแสดงหลักฐานเชิงประจักษ์ </w:t>
      </w:r>
    </w:p>
    <w:p w:rsidR="000619A0" w:rsidRPr="006C7E39" w:rsidRDefault="000619A0" w:rsidP="000619A0">
      <w:pPr>
        <w:pStyle w:val="ad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รายงานความโปร่งใสและมีจริยธรรม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06F8">
        <w:rPr>
          <w:rFonts w:ascii="TH SarabunPSK" w:hAnsi="TH SarabunPSK" w:cs="TH SarabunPSK"/>
          <w:sz w:val="32"/>
          <w:szCs w:val="32"/>
          <w:cs/>
        </w:rPr>
        <w:t>ทั้ง ๔ หมวด ต้อ</w:t>
      </w:r>
      <w:r>
        <w:rPr>
          <w:rFonts w:ascii="TH SarabunPSK" w:hAnsi="TH SarabunPSK" w:cs="TH SarabunPSK"/>
          <w:sz w:val="32"/>
          <w:szCs w:val="32"/>
          <w:cs/>
        </w:rPr>
        <w:t>งไม่เกิน ๕๐ หน้ากระดาษ ใช้อักษ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>
        <w:rPr>
          <w:rFonts w:ascii="TH SarabunPSK" w:hAnsi="TH SarabunPSK" w:cs="TH SarabunPSK"/>
          <w:sz w:val="32"/>
          <w:szCs w:val="32"/>
        </w:rPr>
        <w:br/>
      </w:r>
      <w:r w:rsidRPr="005906F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5906F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5906F8">
        <w:rPr>
          <w:rFonts w:ascii="TH SarabunPSK" w:hAnsi="TH SarabunPSK" w:cs="TH SarabunPSK"/>
          <w:sz w:val="32"/>
          <w:szCs w:val="32"/>
        </w:rPr>
        <w:t xml:space="preserve"> </w:t>
      </w:r>
      <w:r w:rsidRPr="005906F8">
        <w:rPr>
          <w:rFonts w:ascii="TH SarabunPSK" w:hAnsi="TH SarabunPSK" w:cs="TH SarabunPSK"/>
          <w:sz w:val="32"/>
          <w:szCs w:val="32"/>
          <w:cs/>
        </w:rPr>
        <w:t>ขนาด ๑๖</w:t>
      </w:r>
      <w:proofErr w:type="spellStart"/>
      <w:r w:rsidRPr="005906F8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5906F8">
        <w:rPr>
          <w:rFonts w:ascii="TH SarabunPSK" w:hAnsi="TH SarabunPSK" w:cs="TH SarabunPSK"/>
          <w:sz w:val="32"/>
          <w:szCs w:val="32"/>
        </w:rPr>
        <w:t xml:space="preserve"> </w:t>
      </w:r>
      <w:r w:rsidRPr="005906F8">
        <w:rPr>
          <w:rFonts w:ascii="TH SarabunPSK" w:hAnsi="TH SarabunPSK" w:cs="TH SarabunPSK"/>
          <w:sz w:val="32"/>
          <w:szCs w:val="32"/>
          <w:cs/>
        </w:rPr>
        <w:t xml:space="preserve">โดยแยกตัวอย่างและเอกสารแนบเพื่อประกอบคำอธิบายมาต่างหาก ขอให้ส่งรายงานและเอกสารแนบ จำนวน </w:t>
      </w:r>
      <w:r w:rsidR="00771BD7">
        <w:rPr>
          <w:rFonts w:ascii="TH SarabunPSK" w:hAnsi="TH SarabunPSK" w:cs="TH SarabunPSK" w:hint="cs"/>
          <w:sz w:val="32"/>
          <w:szCs w:val="32"/>
          <w:cs/>
        </w:rPr>
        <w:t>๓</w:t>
      </w:r>
      <w:r w:rsidRPr="005906F8">
        <w:rPr>
          <w:rFonts w:ascii="TH SarabunPSK" w:hAnsi="TH SarabunPSK" w:cs="TH SarabunPSK"/>
          <w:sz w:val="32"/>
          <w:szCs w:val="32"/>
          <w:cs/>
        </w:rPr>
        <w:t xml:space="preserve"> ชุด พร้อมด้วย </w:t>
      </w:r>
      <w:r w:rsidRPr="005906F8">
        <w:rPr>
          <w:rFonts w:ascii="TH SarabunPSK" w:hAnsi="TH SarabunPSK" w:cs="TH SarabunPSK"/>
          <w:sz w:val="32"/>
          <w:szCs w:val="32"/>
        </w:rPr>
        <w:t xml:space="preserve">CD </w:t>
      </w:r>
      <w:r w:rsidRPr="005906F8">
        <w:rPr>
          <w:rFonts w:ascii="TH SarabunPSK" w:hAnsi="TH SarabunPSK" w:cs="TH SarabunPSK"/>
          <w:sz w:val="32"/>
          <w:szCs w:val="32"/>
          <w:cs/>
        </w:rPr>
        <w:t xml:space="preserve">บรรจุรายงานและเอกสารแนบ </w:t>
      </w:r>
    </w:p>
    <w:p w:rsidR="00C657D0" w:rsidRDefault="00C657D0" w:rsidP="000619A0">
      <w:pPr>
        <w:tabs>
          <w:tab w:val="left" w:pos="426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57D0" w:rsidRPr="00C657D0" w:rsidTr="00C657D0">
        <w:tc>
          <w:tcPr>
            <w:tcW w:w="9242" w:type="dxa"/>
            <w:shd w:val="clear" w:color="auto" w:fill="95B3D7" w:themeFill="accent1" w:themeFillTint="99"/>
          </w:tcPr>
          <w:p w:rsidR="00C657D0" w:rsidRPr="00C657D0" w:rsidRDefault="00C657D0" w:rsidP="00C657D0">
            <w:pPr>
              <w:shd w:val="clear" w:color="auto" w:fill="B6DDE8" w:themeFill="accent5" w:themeFillTint="66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sym w:font="Wingdings" w:char="F08E"/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การพิจารณาตัดสินรางวัลองค์กรโปร่งใส </w:t>
            </w:r>
          </w:p>
        </w:tc>
      </w:tr>
    </w:tbl>
    <w:p w:rsidR="00C657D0" w:rsidRPr="00840512" w:rsidRDefault="00C657D0" w:rsidP="000619A0">
      <w:pPr>
        <w:tabs>
          <w:tab w:val="left" w:pos="42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840512">
        <w:rPr>
          <w:rFonts w:ascii="TH SarabunPSK" w:hAnsi="TH SarabunPSK" w:cs="TH SarabunPSK" w:hint="cs"/>
          <w:cs/>
        </w:rPr>
        <w:t>คณะอนุกรรมการดำเนินงานและพิจารณามอบรางวัลองค์กรโปร่งใสจะพิจารณาจากข้อมูลที่หน่วยงานได้ส่งมา ประกอบกับข้อมูลที่ได้รับจากหน่วยงานกำกับดูแลแต่ละประเภทของหน่วยงาน ข้อมูลจากสำนักงาน ป.ป.ช. และข้อมูลที่ได้คัดกรองจากสื่อมวลชน</w:t>
      </w:r>
      <w:r w:rsidR="0091744C">
        <w:rPr>
          <w:rFonts w:ascii="TH SarabunPSK" w:hAnsi="TH SarabunPSK" w:cs="TH SarabunPSK" w:hint="cs"/>
          <w:cs/>
        </w:rPr>
        <w:t xml:space="preserve"> </w:t>
      </w:r>
      <w:r w:rsidR="00840512">
        <w:rPr>
          <w:rFonts w:ascii="TH SarabunPSK" w:hAnsi="TH SarabunPSK" w:cs="TH SarabunPSK" w:hint="cs"/>
          <w:cs/>
        </w:rPr>
        <w:t xml:space="preserve">มาพิจารณาประกอบกัน โดยให้คะแนนตามเกณฑ์ของระดับคะแนนความโปร่งใสและมีจริยธรรมในแต่ละข้อที่กำหนดไว้ในหัวข้อที่ </w:t>
      </w:r>
      <w:r w:rsidR="00840512">
        <w:rPr>
          <w:rFonts w:ascii="TH SarabunPSK" w:hAnsi="TH SarabunPSK" w:cs="TH SarabunPSK"/>
        </w:rPr>
        <w:t xml:space="preserve">4 </w:t>
      </w:r>
    </w:p>
    <w:p w:rsidR="00C657D0" w:rsidRPr="00C657D0" w:rsidRDefault="00C657D0" w:rsidP="000619A0">
      <w:pPr>
        <w:tabs>
          <w:tab w:val="left" w:pos="426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6C7E39" w:rsidTr="006C7E39">
        <w:trPr>
          <w:trHeight w:val="594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:rsidR="006C7E39" w:rsidRPr="00C3667A" w:rsidRDefault="00840512" w:rsidP="0091744C">
            <w:pPr>
              <w:shd w:val="clear" w:color="auto" w:fill="B6DDE8" w:themeFill="accent5" w:themeFillTint="66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sym w:font="Wingdings" w:char="F08F"/>
            </w:r>
            <w:r w:rsidR="006C7E3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</w:t>
            </w:r>
            <w:r w:rsidR="006C7E39" w:rsidRPr="00EC5B3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ระดับคะแนนการประเมินความโปร่งใสและมีจริยธรรม</w:t>
            </w:r>
          </w:p>
        </w:tc>
      </w:tr>
    </w:tbl>
    <w:p w:rsidR="00230898" w:rsidRPr="000067AD" w:rsidRDefault="00230898" w:rsidP="000B277F">
      <w:pPr>
        <w:pStyle w:val="ad"/>
        <w:tabs>
          <w:tab w:val="left" w:pos="709"/>
        </w:tabs>
        <w:spacing w:before="120" w:after="0" w:line="240" w:lineRule="auto"/>
        <w:ind w:left="0" w:firstLine="425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67AD">
        <w:rPr>
          <w:rFonts w:ascii="TH SarabunPSK" w:hAnsi="TH SarabunPSK" w:cs="TH SarabunPSK" w:hint="cs"/>
          <w:sz w:val="32"/>
          <w:szCs w:val="32"/>
          <w:cs/>
        </w:rPr>
        <w:t>แต่ละข้อ</w:t>
      </w:r>
      <w:r w:rsidR="00714045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Pr="000067AD">
        <w:rPr>
          <w:rFonts w:ascii="TH SarabunPSK" w:hAnsi="TH SarabunPSK" w:cs="TH SarabunPSK" w:hint="cs"/>
          <w:sz w:val="32"/>
          <w:szCs w:val="32"/>
          <w:cs/>
        </w:rPr>
        <w:t xml:space="preserve">ในหมวดต่างๆ จะประเมินให้คะแนน </w:t>
      </w:r>
      <w:r w:rsidR="00714045">
        <w:rPr>
          <w:rFonts w:ascii="TH SarabunPSK" w:hAnsi="TH SarabunPSK" w:cs="TH SarabunPSK" w:hint="cs"/>
          <w:sz w:val="32"/>
          <w:szCs w:val="32"/>
          <w:cs/>
        </w:rPr>
        <w:t>๑-๕</w:t>
      </w:r>
      <w:r w:rsidRPr="000067AD">
        <w:rPr>
          <w:rFonts w:ascii="TH SarabunPSK" w:hAnsi="TH SarabunPSK" w:cs="TH SarabunPSK"/>
          <w:sz w:val="32"/>
          <w:szCs w:val="32"/>
        </w:rPr>
        <w:t xml:space="preserve"> </w:t>
      </w:r>
      <w:r w:rsidRPr="000067AD">
        <w:rPr>
          <w:rFonts w:ascii="TH SarabunPSK" w:hAnsi="TH SarabunPSK" w:cs="TH SarabunPSK" w:hint="cs"/>
          <w:sz w:val="32"/>
          <w:szCs w:val="32"/>
          <w:cs/>
        </w:rPr>
        <w:t xml:space="preserve">โดยมีเกณฑ์การให้คะแนนต่อไปนี้ </w:t>
      </w:r>
    </w:p>
    <w:p w:rsidR="008B3AFE" w:rsidRPr="000067AD" w:rsidRDefault="00BF3358" w:rsidP="006C7E39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2E4255">
        <w:rPr>
          <w:rFonts w:ascii="TH SarabunPSK" w:hAnsi="TH SarabunPSK" w:cs="TH SarabunPSK"/>
          <w:sz w:val="32"/>
          <w:szCs w:val="32"/>
          <w:cs/>
        </w:rPr>
        <w:tab/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714045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ประกาศเจตนารมณ์ และ</w:t>
      </w:r>
      <w:r w:rsidR="00714045">
        <w:rPr>
          <w:rFonts w:ascii="TH SarabunPSK" w:hAnsi="TH SarabunPSK" w:cs="TH SarabunPSK" w:hint="cs"/>
          <w:sz w:val="32"/>
          <w:szCs w:val="32"/>
          <w:cs/>
        </w:rPr>
        <w:t>มี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นโยบายที่ชัดเจนในประเด็นที่ประเมิน</w:t>
      </w:r>
    </w:p>
    <w:p w:rsidR="008B3AFE" w:rsidRPr="000067AD" w:rsidRDefault="002E4255" w:rsidP="006C7E39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มีแนวทางปฏิบัติ มีคู่มือการปฏิบัติในภารกิจ</w:t>
      </w:r>
      <w:r w:rsidR="00C3667A">
        <w:rPr>
          <w:rFonts w:ascii="TH SarabunPSK" w:hAnsi="TH SarabunPSK" w:cs="TH SarabunPSK" w:hint="cs"/>
          <w:sz w:val="32"/>
          <w:szCs w:val="32"/>
          <w:cs/>
        </w:rPr>
        <w:t>หรือคู่มือ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ที่เกี่ยวกับจริยธรรมและความโปร่งใสที่</w:t>
      </w:r>
      <w:r w:rsidR="00C3667A">
        <w:rPr>
          <w:rFonts w:ascii="TH SarabunPSK" w:hAnsi="TH SarabunPSK" w:cs="TH SarabunPSK" w:hint="cs"/>
          <w:sz w:val="32"/>
          <w:szCs w:val="32"/>
          <w:cs/>
        </w:rPr>
        <w:t>องค์กรได้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ปรับให้เข้ากับบริบทขององค์กร</w:t>
      </w:r>
      <w:r w:rsidR="00C3667A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8B3AFE" w:rsidRPr="000067AD" w:rsidRDefault="00BF3358" w:rsidP="006C7E39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4255">
        <w:rPr>
          <w:rFonts w:ascii="TH SarabunPSK" w:hAnsi="TH SarabunPSK" w:cs="TH SarabunPSK"/>
          <w:sz w:val="32"/>
          <w:szCs w:val="32"/>
          <w:cs/>
        </w:rPr>
        <w:tab/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แสดงตัวอย่างของการนำคู่มือหรือแนวปฏิบัติ</w:t>
      </w:r>
      <w:r w:rsidR="00B609E1">
        <w:rPr>
          <w:rFonts w:ascii="TH SarabunPSK" w:hAnsi="TH SarabunPSK" w:cs="TH SarabunPSK" w:hint="cs"/>
          <w:sz w:val="32"/>
          <w:szCs w:val="32"/>
          <w:cs/>
        </w:rPr>
        <w:t>ไป</w:t>
      </w:r>
      <w:r w:rsidR="00B609E1" w:rsidRPr="000067AD">
        <w:rPr>
          <w:rFonts w:ascii="TH SarabunPSK" w:hAnsi="TH SarabunPSK" w:cs="TH SarabunPSK" w:hint="cs"/>
          <w:sz w:val="32"/>
          <w:szCs w:val="32"/>
          <w:cs/>
        </w:rPr>
        <w:t xml:space="preserve">ปฏิบัติจริง </w:t>
      </w:r>
      <w:r w:rsidR="00B609E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1744C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ฝึกอบรมให้ความรู้</w:t>
      </w:r>
      <w:r w:rsidR="0091744C">
        <w:rPr>
          <w:rFonts w:ascii="TH SarabunPSK" w:hAnsi="TH SarabunPSK" w:cs="TH SarabunPSK" w:hint="cs"/>
          <w:sz w:val="32"/>
          <w:szCs w:val="32"/>
          <w:cs/>
        </w:rPr>
        <w:t>แก่ผู้ปฏิบัติงาน</w:t>
      </w:r>
      <w:r w:rsidR="00C366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3AFE" w:rsidRPr="000067AD" w:rsidRDefault="00BF3358" w:rsidP="006C7E39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4255">
        <w:rPr>
          <w:rFonts w:ascii="TH SarabunPSK" w:hAnsi="TH SarabunPSK" w:cs="TH SarabunPSK"/>
          <w:sz w:val="32"/>
          <w:szCs w:val="32"/>
          <w:cs/>
        </w:rPr>
        <w:tab/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มี</w:t>
      </w:r>
      <w:r w:rsidR="00C3667A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ก</w:t>
      </w:r>
      <w:r w:rsidR="0012746A">
        <w:rPr>
          <w:rFonts w:ascii="TH SarabunPSK" w:hAnsi="TH SarabunPSK" w:cs="TH SarabunPSK" w:hint="cs"/>
          <w:sz w:val="32"/>
          <w:szCs w:val="32"/>
          <w:cs/>
        </w:rPr>
        <w:t>ารประเมินผล</w:t>
      </w:r>
      <w:r w:rsidR="00B609E1" w:rsidRPr="000067AD">
        <w:rPr>
          <w:rFonts w:ascii="TH SarabunPSK" w:hAnsi="TH SarabunPSK" w:cs="TH SarabunPSK" w:hint="cs"/>
          <w:sz w:val="32"/>
          <w:szCs w:val="32"/>
          <w:cs/>
        </w:rPr>
        <w:t>และมีตัวชี้วัด</w:t>
      </w:r>
      <w:r w:rsidR="00B609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46A">
        <w:rPr>
          <w:rFonts w:ascii="TH SarabunPSK" w:hAnsi="TH SarabunPSK" w:cs="TH SarabunPSK" w:hint="cs"/>
          <w:sz w:val="32"/>
          <w:szCs w:val="32"/>
          <w:cs/>
        </w:rPr>
        <w:t>ตรวจสอบ ติดตามการปฏิ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บัติตามนโยบาย</w:t>
      </w:r>
      <w:r w:rsidR="00C3667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คู่มือ</w:t>
      </w:r>
      <w:r w:rsidR="00C366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9E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3667A">
        <w:rPr>
          <w:rFonts w:ascii="TH SarabunPSK" w:hAnsi="TH SarabunPSK" w:cs="TH SarabunPSK" w:hint="cs"/>
          <w:sz w:val="32"/>
          <w:szCs w:val="32"/>
          <w:cs/>
        </w:rPr>
        <w:t>แสดงตัวอย่าง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เอกสารรายงานผลการ</w:t>
      </w:r>
      <w:r w:rsidR="00C3667A">
        <w:rPr>
          <w:rFonts w:ascii="TH SarabunPSK" w:hAnsi="TH SarabunPSK" w:cs="TH SarabunPSK" w:hint="cs"/>
          <w:sz w:val="32"/>
          <w:szCs w:val="32"/>
          <w:cs/>
        </w:rPr>
        <w:t>ประเมิน ติดตาม ที่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ปฏิบัติจริง</w:t>
      </w:r>
    </w:p>
    <w:p w:rsidR="006C5A0A" w:rsidRPr="000067AD" w:rsidRDefault="00BF3358" w:rsidP="006C7E39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4255">
        <w:rPr>
          <w:rFonts w:ascii="TH SarabunPSK" w:hAnsi="TH SarabunPSK" w:cs="TH SarabunPSK"/>
          <w:sz w:val="32"/>
          <w:szCs w:val="32"/>
          <w:cs/>
        </w:rPr>
        <w:tab/>
      </w:r>
      <w:r w:rsidR="00C3667A">
        <w:rPr>
          <w:rFonts w:ascii="TH SarabunPSK" w:hAnsi="TH SarabunPSK" w:cs="TH SarabunPSK" w:hint="cs"/>
          <w:sz w:val="32"/>
          <w:szCs w:val="32"/>
          <w:cs/>
        </w:rPr>
        <w:t>ถ้าผลการประเมินไม่เป็นไปตามตัวชี้วัด</w:t>
      </w:r>
      <w:r w:rsidR="0091744C">
        <w:rPr>
          <w:rFonts w:ascii="TH SarabunPSK" w:hAnsi="TH SarabunPSK" w:cs="TH SarabunPSK" w:hint="cs"/>
          <w:sz w:val="32"/>
          <w:szCs w:val="32"/>
          <w:cs/>
        </w:rPr>
        <w:t>ที่กำหนดค่า</w:t>
      </w:r>
      <w:r w:rsidR="00C3667A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91744C">
        <w:rPr>
          <w:rFonts w:ascii="TH SarabunPSK" w:hAnsi="TH SarabunPSK" w:cs="TH SarabunPSK" w:hint="cs"/>
          <w:sz w:val="32"/>
          <w:szCs w:val="32"/>
          <w:cs/>
        </w:rPr>
        <w:t>ขององค์กร</w:t>
      </w:r>
      <w:r w:rsidR="00C366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มีมาตรการ</w:t>
      </w:r>
      <w:r w:rsidR="00C3667A">
        <w:rPr>
          <w:rFonts w:ascii="TH SarabunPSK" w:hAnsi="TH SarabunPSK" w:cs="TH SarabunPSK" w:hint="cs"/>
          <w:sz w:val="32"/>
          <w:szCs w:val="32"/>
          <w:cs/>
        </w:rPr>
        <w:t>และตัวอย่างการ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แก้ไขปัญหา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ให้ดีขึ้น</w:t>
      </w:r>
      <w:r w:rsidR="00C3667A">
        <w:rPr>
          <w:rFonts w:ascii="TH SarabunPSK" w:hAnsi="TH SarabunPSK" w:cs="TH SarabunPSK" w:hint="cs"/>
          <w:sz w:val="32"/>
          <w:szCs w:val="32"/>
          <w:cs/>
        </w:rPr>
        <w:t xml:space="preserve"> มีตัวอย่างของการดำเนินการทางวินัยต่อผู้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ฝ่าฝืน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กฎ ระเบียบ กฎหมาย</w:t>
      </w:r>
      <w:r w:rsidR="006C5A0A" w:rsidRPr="000067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5B31" w:rsidRDefault="00EC5B31">
      <w:pPr>
        <w:rPr>
          <w:rFonts w:ascii="TH SarabunPSK" w:eastAsia="Calibri" w:hAnsi="TH SarabunPSK" w:cs="TH SarabunPSK"/>
          <w:sz w:val="16"/>
          <w:szCs w:val="16"/>
          <w: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3667A" w:rsidTr="002E4255">
        <w:trPr>
          <w:trHeight w:val="594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:rsidR="00C3667A" w:rsidRPr="00C3667A" w:rsidRDefault="00A25653" w:rsidP="00A25653">
            <w:pPr>
              <w:shd w:val="clear" w:color="auto" w:fill="B6DDE8" w:themeFill="accent5" w:themeFillTint="66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sym w:font="Wingdings" w:char="F090"/>
            </w:r>
            <w:r w:rsidR="00C3667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สถานที่ส่งใบสมัคร และสอบถามเพิ่มเติม</w:t>
            </w:r>
          </w:p>
        </w:tc>
      </w:tr>
    </w:tbl>
    <w:p w:rsidR="00A25653" w:rsidRDefault="00A25653" w:rsidP="00A25653">
      <w:pPr>
        <w:tabs>
          <w:tab w:val="left" w:pos="42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ส่งใบสมัครไปยัง </w:t>
      </w:r>
      <w:r w:rsidRPr="00A25653">
        <w:rPr>
          <w:rFonts w:ascii="TH SarabunPSK" w:hAnsi="TH SarabunPSK" w:cs="TH SarabunPSK" w:hint="cs"/>
          <w:b/>
          <w:bCs/>
          <w:cs/>
        </w:rPr>
        <w:t>“</w:t>
      </w:r>
      <w:r>
        <w:rPr>
          <w:rFonts w:ascii="TH SarabunPSK" w:hAnsi="TH SarabunPSK" w:cs="TH SarabunPSK" w:hint="cs"/>
          <w:b/>
          <w:bCs/>
          <w:cs/>
        </w:rPr>
        <w:t>สำนัก</w:t>
      </w:r>
      <w:r w:rsidRPr="00A25653">
        <w:rPr>
          <w:rFonts w:ascii="TH SarabunPSK" w:hAnsi="TH SarabunPSK" w:cs="TH SarabunPSK" w:hint="cs"/>
          <w:b/>
          <w:bCs/>
          <w:cs/>
        </w:rPr>
        <w:t>ป้องกันการทุจริตภาครัฐวิสาหกิจและธุรกิจเอกชน สำนักงาน ป.ป.ช.”</w:t>
      </w:r>
      <w:r>
        <w:rPr>
          <w:rFonts w:ascii="TH SarabunPSK" w:hAnsi="TH SarabunPSK" w:cs="TH SarabunPSK" w:hint="cs"/>
          <w:cs/>
        </w:rPr>
        <w:t xml:space="preserve"> </w:t>
      </w:r>
    </w:p>
    <w:p w:rsidR="00A25653" w:rsidRDefault="00A25653" w:rsidP="00A25653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เลขที่ ๑๖๕/๑ ถนนพิษณุโลก แขวงดุสิต เขตดุสิต กรุงเทพมหานคร ๑๐๓๐๐</w:t>
      </w:r>
    </w:p>
    <w:p w:rsidR="00A25653" w:rsidRPr="00A25653" w:rsidRDefault="00A25653" w:rsidP="00A25653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ภายในวันที่</w:t>
      </w:r>
      <w:r w:rsidR="009A26ED">
        <w:rPr>
          <w:rFonts w:ascii="TH SarabunPSK" w:hAnsi="TH SarabunPSK" w:cs="TH SarabunPSK" w:hint="cs"/>
          <w:cs/>
        </w:rPr>
        <w:t xml:space="preserve"> ๒๙ มิถุนายน ๒๕๖๑ </w:t>
      </w:r>
      <w:r>
        <w:rPr>
          <w:rFonts w:ascii="TH SarabunPSK" w:hAnsi="TH SarabunPSK" w:cs="TH SarabunPSK" w:hint="cs"/>
          <w:cs/>
        </w:rPr>
        <w:t>(ในเวลาราชการหรือวันที่ประทับตราไปรษณีย์ต้นทางเป็นสำคัญ)</w:t>
      </w:r>
    </w:p>
    <w:p w:rsidR="006C7E39" w:rsidRDefault="00A25653" w:rsidP="00A25653">
      <w:pPr>
        <w:pStyle w:val="ad"/>
        <w:tabs>
          <w:tab w:val="left" w:pos="426"/>
        </w:tabs>
        <w:spacing w:after="0" w:line="240" w:lineRule="auto"/>
        <w:ind w:left="426"/>
        <w:contextualSpacing w:val="0"/>
        <w:jc w:val="thaiDistribute"/>
        <w:rPr>
          <w:rFonts w:ascii="TH SarabunPSK" w:hAnsi="TH SarabunPSK" w:cs="TH SarabunPSK"/>
          <w:sz w:val="24"/>
          <w:szCs w:val="32"/>
        </w:rPr>
      </w:pPr>
      <w:r w:rsidRPr="00A25653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กรณีมีข้อสงสัย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สอบถามข้อมูลเพิ่มเติมได้ที่ “</w:t>
      </w:r>
      <w:r w:rsidRPr="00A25653">
        <w:rPr>
          <w:rFonts w:ascii="TH SarabunPSK" w:hAnsi="TH SarabunPSK" w:cs="TH SarabunPSK" w:hint="cs"/>
          <w:sz w:val="24"/>
          <w:szCs w:val="32"/>
          <w:cs/>
        </w:rPr>
        <w:t>สำนักป้องกันการทุจริตภาครัฐวิสาหกิจและธุรกิจเอกชน</w:t>
      </w:r>
      <w:r>
        <w:rPr>
          <w:rFonts w:ascii="TH SarabunPSK" w:hAnsi="TH SarabunPSK" w:cs="TH SarabunPSK" w:hint="cs"/>
          <w:sz w:val="24"/>
          <w:szCs w:val="32"/>
          <w:cs/>
        </w:rPr>
        <w:t>”</w:t>
      </w:r>
    </w:p>
    <w:p w:rsidR="00A25653" w:rsidRDefault="00A25653" w:rsidP="00A25653">
      <w:pPr>
        <w:jc w:val="thaiDistribute"/>
        <w:rPr>
          <w:rStyle w:val="ae"/>
          <w:rFonts w:ascii="TH SarabunIT๙" w:hAnsi="TH SarabunIT๙" w:cs="TH SarabunIT๙"/>
          <w:i/>
          <w:iCs/>
          <w:color w:val="auto"/>
          <w:sz w:val="28"/>
        </w:rPr>
      </w:pPr>
      <w:r w:rsidRPr="00A25653">
        <w:rPr>
          <w:rFonts w:ascii="TH SarabunIT๙" w:hAnsi="TH SarabunIT๙" w:cs="TH SarabunIT๙"/>
          <w:cs/>
        </w:rPr>
        <w:t xml:space="preserve">โทร/โทรสาร </w:t>
      </w:r>
      <w:r w:rsidRPr="00A25653">
        <w:rPr>
          <w:rFonts w:ascii="TH SarabunIT๙" w:hAnsi="TH SarabunIT๙" w:cs="TH SarabunIT๙" w:hint="cs"/>
          <w:cs/>
        </w:rPr>
        <w:t>๐ ๒๒๘๒ ๐๖๗๔, ๐ ๒๒๘๒ ๘๖๖๘, ๐ ๒๒๘๒ ๓๑๖๑ ต่อ ๖๐๔</w:t>
      </w:r>
      <w:r w:rsidRPr="00A25653">
        <w:rPr>
          <w:rFonts w:ascii="TH SarabunIT๙" w:hAnsi="TH SarabunIT๙" w:cs="TH SarabunIT๙"/>
        </w:rPr>
        <w:t xml:space="preserve"> </w:t>
      </w:r>
      <w:r w:rsidRPr="001F02A7">
        <w:rPr>
          <w:rFonts w:ascii="TH SarabunIT๙" w:hAnsi="TH SarabunIT๙" w:cs="TH SarabunIT๙" w:hint="cs"/>
          <w:i/>
          <w:iCs/>
          <w:sz w:val="28"/>
          <w:cs/>
        </w:rPr>
        <w:t xml:space="preserve">หรือ </w:t>
      </w:r>
      <w:r w:rsidRPr="001F02A7">
        <w:rPr>
          <w:rFonts w:ascii="TH SarabunIT๙" w:hAnsi="TH SarabunIT๙" w:cs="TH SarabunIT๙"/>
          <w:i/>
          <w:iCs/>
          <w:sz w:val="28"/>
        </w:rPr>
        <w:t xml:space="preserve">E-mail address: </w:t>
      </w:r>
      <w:hyperlink r:id="rId12" w:history="1">
        <w:r w:rsidRPr="000540C6">
          <w:rPr>
            <w:rStyle w:val="ae"/>
            <w:rFonts w:ascii="TH SarabunIT๙" w:hAnsi="TH SarabunIT๙" w:cs="TH SarabunIT๙"/>
            <w:i/>
            <w:iCs/>
            <w:sz w:val="28"/>
          </w:rPr>
          <w:t>naccawards@gmail.com</w:t>
        </w:r>
      </w:hyperlink>
      <w:r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  <w:r w:rsidRPr="008E5DFF">
        <w:rPr>
          <w:rFonts w:ascii="TH SarabunIT๙" w:hAnsi="TH SarabunIT๙" w:cs="TH SarabunIT๙"/>
          <w:i/>
          <w:iCs/>
          <w:sz w:val="28"/>
          <w:cs/>
        </w:rPr>
        <w:t>หรือดูรายละเอียดได้ที่</w:t>
      </w:r>
      <w:r w:rsidRPr="00607774">
        <w:rPr>
          <w:rFonts w:ascii="TH SarabunIT๙" w:hAnsi="TH SarabunIT๙" w:cs="TH SarabunIT๙"/>
          <w:i/>
          <w:iCs/>
          <w:sz w:val="28"/>
          <w:cs/>
        </w:rPr>
        <w:t>เว็บไซต์ของสำนักงาน ป.ป.ช.</w:t>
      </w:r>
      <w:r>
        <w:t xml:space="preserve"> </w:t>
      </w:r>
      <w:hyperlink r:id="rId13" w:history="1">
        <w:r w:rsidRPr="001818B4">
          <w:rPr>
            <w:rStyle w:val="ae"/>
            <w:rFonts w:ascii="TH SarabunIT๙" w:hAnsi="TH SarabunIT๙" w:cs="TH SarabunIT๙"/>
            <w:i/>
            <w:iCs/>
            <w:color w:val="auto"/>
            <w:sz w:val="28"/>
          </w:rPr>
          <w:t>www.nacc.go.th</w:t>
        </w:r>
      </w:hyperlink>
    </w:p>
    <w:p w:rsidR="00390E61" w:rsidRPr="00390E61" w:rsidRDefault="00390E61" w:rsidP="00390E61">
      <w:pPr>
        <w:ind w:firstLine="720"/>
        <w:rPr>
          <w:rFonts w:ascii="TH SarabunIT๙" w:hAnsi="TH SarabunIT๙" w:cs="TH SarabunIT๙"/>
          <w:b/>
          <w:bCs/>
          <w:sz w:val="28"/>
        </w:rPr>
      </w:pPr>
      <w:r w:rsidRPr="00390E61">
        <w:rPr>
          <w:rFonts w:ascii="TH SarabunIT๙" w:hAnsi="TH SarabunIT๙" w:cs="TH SarabunIT๙"/>
          <w:b/>
          <w:bCs/>
          <w:sz w:val="28"/>
          <w:cs/>
        </w:rPr>
        <w:t>เจ้าหน้าที่ผู้ประสานงาน</w:t>
      </w:r>
    </w:p>
    <w:p w:rsidR="00390E61" w:rsidRPr="00390E61" w:rsidRDefault="00390E61" w:rsidP="00390E61">
      <w:pPr>
        <w:ind w:left="720"/>
        <w:rPr>
          <w:rFonts w:ascii="TH SarabunIT๙" w:hAnsi="TH SarabunIT๙" w:cs="TH SarabunIT๙"/>
          <w:sz w:val="28"/>
          <w:cs/>
        </w:rPr>
      </w:pPr>
      <w:r w:rsidRPr="00390E61">
        <w:rPr>
          <w:rFonts w:ascii="TH SarabunIT๙" w:hAnsi="TH SarabunIT๙" w:cs="TH SarabunIT๙"/>
          <w:sz w:val="28"/>
          <w:cs/>
        </w:rPr>
        <w:t>นางสาววาสนา</w:t>
      </w:r>
      <w:r w:rsidRPr="00390E61">
        <w:rPr>
          <w:rFonts w:ascii="TH SarabunIT๙" w:hAnsi="TH SarabunIT๙" w:cs="TH SarabunIT๙" w:hint="cs"/>
          <w:sz w:val="28"/>
          <w:cs/>
        </w:rPr>
        <w:t xml:space="preserve"> </w:t>
      </w:r>
      <w:r w:rsidRPr="00390E61">
        <w:rPr>
          <w:rFonts w:ascii="TH SarabunIT๙" w:hAnsi="TH SarabunIT๙" w:cs="TH SarabunIT๙"/>
          <w:sz w:val="28"/>
          <w:cs/>
        </w:rPr>
        <w:t xml:space="preserve">คงเจริญ      </w:t>
      </w:r>
      <w:r w:rsidRPr="00390E61">
        <w:rPr>
          <w:rFonts w:ascii="TH SarabunIT๙" w:hAnsi="TH SarabunIT๙" w:cs="TH SarabunIT๙"/>
          <w:sz w:val="28"/>
          <w:cs/>
        </w:rPr>
        <w:tab/>
      </w:r>
      <w:r w:rsidRPr="00390E61">
        <w:rPr>
          <w:rFonts w:ascii="TH SarabunIT๙" w:hAnsi="TH SarabunIT๙" w:cs="TH SarabunIT๙" w:hint="cs"/>
          <w:sz w:val="28"/>
          <w:cs/>
        </w:rPr>
        <w:tab/>
      </w:r>
      <w:r w:rsidRPr="00390E61">
        <w:rPr>
          <w:rFonts w:ascii="TH SarabunIT๙" w:hAnsi="TH SarabunIT๙" w:cs="TH SarabunIT๙"/>
          <w:sz w:val="28"/>
          <w:cs/>
        </w:rPr>
        <w:t>เจ้าพนักงานป้องกันการทุจริต</w:t>
      </w:r>
      <w:r w:rsidRPr="00390E61">
        <w:rPr>
          <w:rFonts w:ascii="TH SarabunIT๙" w:hAnsi="TH SarabunIT๙" w:cs="TH SarabunIT๙" w:hint="cs"/>
          <w:sz w:val="28"/>
          <w:cs/>
        </w:rPr>
        <w:t>ชำนาญการ</w:t>
      </w:r>
    </w:p>
    <w:p w:rsidR="00390E61" w:rsidRDefault="00390E61" w:rsidP="00390E61">
      <w:pPr>
        <w:rPr>
          <w:rFonts w:ascii="TH SarabunIT๙" w:hAnsi="TH SarabunIT๙" w:cs="TH SarabunIT๙"/>
          <w:sz w:val="28"/>
        </w:rPr>
      </w:pPr>
      <w:r w:rsidRPr="00390E61">
        <w:rPr>
          <w:rFonts w:ascii="TH SarabunIT๙" w:hAnsi="TH SarabunIT๙" w:cs="TH SarabunIT๙"/>
          <w:sz w:val="28"/>
        </w:rPr>
        <w:tab/>
      </w:r>
      <w:r w:rsidRPr="00390E61">
        <w:rPr>
          <w:rFonts w:ascii="TH SarabunIT๙" w:hAnsi="TH SarabunIT๙" w:cs="TH SarabunIT๙"/>
          <w:sz w:val="28"/>
          <w:cs/>
        </w:rPr>
        <w:t xml:space="preserve">นางสาวสุทธิกานต์  วัฒนเศรษฐกุล </w:t>
      </w:r>
      <w:r w:rsidRPr="00390E61">
        <w:rPr>
          <w:rFonts w:ascii="TH SarabunIT๙" w:hAnsi="TH SarabunIT๙" w:cs="TH SarabunIT๙"/>
          <w:sz w:val="28"/>
          <w:cs/>
        </w:rPr>
        <w:tab/>
        <w:t>เจ้าพนักงานป้องกันการทุจริต</w:t>
      </w:r>
      <w:r w:rsidRPr="00390E61">
        <w:rPr>
          <w:rFonts w:ascii="TH SarabunIT๙" w:hAnsi="TH SarabunIT๙" w:cs="TH SarabunIT๙" w:hint="cs"/>
          <w:sz w:val="28"/>
          <w:cs/>
        </w:rPr>
        <w:t>ชำนาญการ</w:t>
      </w:r>
    </w:p>
    <w:p w:rsidR="00A25653" w:rsidRPr="00390E61" w:rsidRDefault="00A25653" w:rsidP="00A25653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2E4255" w:rsidTr="006C7E39">
        <w:trPr>
          <w:trHeight w:val="594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:rsidR="002E4255" w:rsidRPr="00C3667A" w:rsidRDefault="00390E61" w:rsidP="002E4255">
            <w:pPr>
              <w:shd w:val="clear" w:color="auto" w:fill="B6DDE8" w:themeFill="accent5" w:themeFillTint="66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sym w:font="Wingdings" w:char="F091"/>
            </w:r>
            <w:r w:rsidR="002E425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</w:t>
            </w:r>
            <w:r w:rsidR="002E425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ข้อมูลเชิงประจักษ์ที่เป็นหลักฐานว่าได้มีการปฏิบัติจริง</w:t>
            </w:r>
          </w:p>
        </w:tc>
      </w:tr>
    </w:tbl>
    <w:p w:rsidR="004C5BD4" w:rsidRPr="0088068A" w:rsidRDefault="004C5BD4" w:rsidP="008C740D">
      <w:pPr>
        <w:pStyle w:val="ad"/>
        <w:tabs>
          <w:tab w:val="left" w:pos="-1418"/>
          <w:tab w:val="left" w:pos="1843"/>
        </w:tabs>
        <w:spacing w:before="120" w:after="0" w:line="240" w:lineRule="auto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8806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หมวดที่ ๑</w:t>
      </w:r>
      <w:r w:rsidRPr="00880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74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068A">
        <w:rPr>
          <w:rFonts w:ascii="TH SarabunPSK" w:hAnsi="TH SarabunPSK" w:cs="TH SarabunPSK"/>
          <w:b/>
          <w:bCs/>
          <w:sz w:val="32"/>
          <w:szCs w:val="32"/>
          <w:cs/>
        </w:rPr>
        <w:t>องค์กรปฏิบัติ</w:t>
      </w:r>
      <w:r w:rsidR="00A276CF" w:rsidRPr="0088068A">
        <w:rPr>
          <w:rFonts w:ascii="TH SarabunPSK" w:hAnsi="TH SarabunPSK" w:cs="TH SarabunPSK"/>
          <w:b/>
          <w:bCs/>
          <w:sz w:val="32"/>
          <w:szCs w:val="32"/>
          <w:cs/>
        </w:rPr>
        <w:t>ภารกิจ</w:t>
      </w:r>
      <w:r w:rsidR="001B6349" w:rsidRPr="0088068A">
        <w:rPr>
          <w:rFonts w:ascii="TH SarabunPSK" w:hAnsi="TH SarabunPSK" w:cs="TH SarabunPSK"/>
          <w:b/>
          <w:bCs/>
          <w:sz w:val="32"/>
          <w:szCs w:val="32"/>
          <w:cs/>
        </w:rPr>
        <w:t>อย่างมี</w:t>
      </w:r>
      <w:r w:rsidRPr="008806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ความพร้อมรับผิดชอบ</w:t>
      </w:r>
      <w:r w:rsidRPr="00880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D41F5">
        <w:rPr>
          <w:rFonts w:ascii="TH SarabunPSK" w:hAnsi="TH SarabunPSK" w:cs="TH SarabunPSK" w:hint="cs"/>
          <w:b/>
          <w:bCs/>
          <w:sz w:val="32"/>
          <w:szCs w:val="32"/>
          <w:cs/>
        </w:rPr>
        <w:t>ต่อผลงานและข้อร้องเรียน</w:t>
      </w:r>
      <w:r w:rsidRPr="00880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C5BD4" w:rsidRPr="0088068A" w:rsidRDefault="004C5BD4" w:rsidP="008C740D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  <w:r w:rsidRPr="0088068A">
        <w:rPr>
          <w:rFonts w:ascii="TH SarabunPSK" w:hAnsi="TH SarabunPSK" w:cs="TH SarabunPSK"/>
          <w:cs/>
        </w:rPr>
        <w:t>๑.</w:t>
      </w:r>
      <w:r w:rsidR="002B42C3" w:rsidRPr="0088068A">
        <w:rPr>
          <w:rFonts w:ascii="TH SarabunPSK" w:hAnsi="TH SarabunPSK" w:cs="TH SarabunPSK"/>
          <w:cs/>
        </w:rPr>
        <w:t>๑</w:t>
      </w:r>
      <w:r w:rsidRPr="0088068A">
        <w:rPr>
          <w:rFonts w:ascii="TH SarabunPSK" w:hAnsi="TH SarabunPSK" w:cs="TH SarabunPSK"/>
          <w:cs/>
        </w:rPr>
        <w:t xml:space="preserve"> </w:t>
      </w:r>
      <w:r w:rsidR="008C740D">
        <w:rPr>
          <w:rFonts w:ascii="TH SarabunPSK" w:hAnsi="TH SarabunPSK" w:cs="TH SarabunPSK" w:hint="cs"/>
          <w:cs/>
        </w:rPr>
        <w:tab/>
      </w:r>
      <w:r w:rsidRPr="0088068A">
        <w:rPr>
          <w:rFonts w:ascii="TH SarabunPSK" w:hAnsi="TH SarabunPSK" w:cs="TH SarabunPSK"/>
          <w:cs/>
        </w:rPr>
        <w:t>องค์กร</w:t>
      </w:r>
      <w:r w:rsidR="001B6349" w:rsidRPr="0088068A">
        <w:rPr>
          <w:rFonts w:ascii="TH SarabunPSK" w:hAnsi="TH SarabunPSK" w:cs="TH SarabunPSK"/>
          <w:cs/>
        </w:rPr>
        <w:t>มี</w:t>
      </w:r>
      <w:r w:rsidR="00A276CF" w:rsidRPr="0088068A">
        <w:rPr>
          <w:rFonts w:ascii="TH SarabunPSK" w:hAnsi="TH SarabunPSK" w:cs="TH SarabunPSK"/>
          <w:cs/>
        </w:rPr>
        <w:t>ความพร้อมรับผิด</w:t>
      </w:r>
      <w:r w:rsidR="001B6349" w:rsidRPr="0088068A">
        <w:rPr>
          <w:rFonts w:ascii="TH SarabunPSK" w:hAnsi="TH SarabunPSK" w:cs="TH SarabunPSK"/>
          <w:cs/>
        </w:rPr>
        <w:t>ใน</w:t>
      </w:r>
      <w:r w:rsidRPr="0088068A">
        <w:rPr>
          <w:rFonts w:ascii="TH SarabunPSK" w:hAnsi="TH SarabunPSK" w:cs="TH SarabunPSK"/>
          <w:cs/>
        </w:rPr>
        <w:t>การดำเนินงาน</w:t>
      </w:r>
      <w:r w:rsidR="0091744C">
        <w:rPr>
          <w:rFonts w:ascii="TH SarabunPSK" w:hAnsi="TH SarabunPSK" w:cs="TH SarabunPSK" w:hint="cs"/>
          <w:cs/>
        </w:rPr>
        <w:t>ตามภารกิจ</w:t>
      </w:r>
      <w:r w:rsidR="0088068A">
        <w:rPr>
          <w:rFonts w:ascii="TH SarabunPSK" w:hAnsi="TH SarabunPSK" w:cs="TH SarabunPSK" w:hint="cs"/>
          <w:cs/>
        </w:rPr>
        <w:t>ที่อาจมีผล</w:t>
      </w:r>
      <w:r w:rsidRPr="0088068A">
        <w:rPr>
          <w:rFonts w:ascii="TH SarabunPSK" w:hAnsi="TH SarabunPSK" w:cs="TH SarabunPSK"/>
          <w:cs/>
        </w:rPr>
        <w:t>กระทบต่อ</w:t>
      </w:r>
      <w:r w:rsidR="0088068A">
        <w:rPr>
          <w:rFonts w:ascii="TH SarabunPSK" w:hAnsi="TH SarabunPSK" w:cs="TH SarabunPSK" w:hint="cs"/>
          <w:cs/>
        </w:rPr>
        <w:t xml:space="preserve">ผู้รับบริการ </w:t>
      </w:r>
      <w:r w:rsidRPr="0088068A">
        <w:rPr>
          <w:rFonts w:ascii="TH SarabunPSK" w:hAnsi="TH SarabunPSK" w:cs="TH SarabunPSK"/>
          <w:cs/>
        </w:rPr>
        <w:t xml:space="preserve">สังคมและสิ่งแวดล้อม </w:t>
      </w:r>
      <w:r w:rsidR="001D14C8" w:rsidRPr="0088068A">
        <w:rPr>
          <w:rFonts w:ascii="TH SarabunPSK" w:hAnsi="TH SarabunPSK" w:cs="TH SarabunPSK"/>
          <w:cs/>
        </w:rPr>
        <w:t>มีกระบวนการแก้ไขปัญหา</w:t>
      </w:r>
      <w:r w:rsidR="001B6349" w:rsidRPr="0088068A">
        <w:rPr>
          <w:rFonts w:ascii="TH SarabunPSK" w:hAnsi="TH SarabunPSK" w:cs="TH SarabunPSK"/>
          <w:cs/>
        </w:rPr>
        <w:t>และผลกระทบ</w:t>
      </w:r>
      <w:r w:rsidR="001D14C8" w:rsidRPr="0088068A">
        <w:rPr>
          <w:rFonts w:ascii="TH SarabunPSK" w:hAnsi="TH SarabunPSK" w:cs="TH SarabunPSK"/>
          <w:cs/>
        </w:rPr>
        <w:t>ที่รวดเร็ว</w:t>
      </w:r>
      <w:r w:rsidR="0088068A">
        <w:rPr>
          <w:rFonts w:ascii="TH SarabunPSK" w:hAnsi="TH SarabunPSK" w:cs="TH SarabunPSK" w:hint="cs"/>
          <w:cs/>
        </w:rPr>
        <w:t xml:space="preserve"> </w:t>
      </w:r>
      <w:r w:rsidRPr="0088068A">
        <w:rPr>
          <w:rFonts w:ascii="TH SarabunPSK" w:hAnsi="TH SarabunPSK" w:cs="TH SarabunPSK"/>
          <w:cs/>
        </w:rPr>
        <w:t>เหมาะสม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53"/>
        <w:gridCol w:w="924"/>
        <w:gridCol w:w="1477"/>
        <w:gridCol w:w="1588"/>
      </w:tblGrid>
      <w:tr w:rsidR="004C5BD4" w:rsidRPr="000067AD" w:rsidTr="002858F7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4C5BD4" w:rsidRPr="000067AD" w:rsidRDefault="004C5BD4" w:rsidP="00D23B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4C5BD4" w:rsidRPr="000067AD" w:rsidRDefault="004C5BD4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 w:rsidR="00FD5A9C">
              <w:rPr>
                <w:rFonts w:ascii="TH SarabunPSK" w:hAnsi="TH SarabunPSK" w:cs="TH SarabunPSK" w:hint="cs"/>
                <w:b/>
                <w:bCs/>
                <w:cs/>
              </w:rPr>
              <w:t>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4C5BD4" w:rsidRPr="000067AD" w:rsidRDefault="004C5BD4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 w:rsidR="00FD5A9C">
              <w:rPr>
                <w:rFonts w:ascii="TH SarabunPSK" w:hAnsi="TH SarabunPSK" w:cs="TH SarabunPSK" w:hint="cs"/>
                <w:b/>
                <w:bCs/>
                <w:cs/>
              </w:rPr>
              <w:t>เอกสารแนบหมวดที่/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</w:tr>
      <w:tr w:rsidR="004C5BD4" w:rsidRPr="000067AD" w:rsidTr="00D23B28">
        <w:tc>
          <w:tcPr>
            <w:tcW w:w="2842" w:type="pct"/>
          </w:tcPr>
          <w:p w:rsidR="004C5BD4" w:rsidRPr="008C740D" w:rsidRDefault="004C5BD4" w:rsidP="00D5395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๑</w:t>
            </w:r>
            <w:r w:rsidRPr="008C740D">
              <w:rPr>
                <w:rFonts w:ascii="TH SarabunPSK" w:hAnsi="TH SarabunPSK" w:cs="TH SarabunPSK"/>
              </w:rPr>
              <w:t xml:space="preserve">. </w:t>
            </w:r>
            <w:r w:rsidR="008C740D" w:rsidRPr="008C740D">
              <w:rPr>
                <w:rFonts w:ascii="TH SarabunPSK" w:hAnsi="TH SarabunPSK" w:cs="TH SarabunPSK"/>
                <w:cs/>
              </w:rPr>
              <w:tab/>
            </w:r>
            <w:r w:rsidR="00390E61" w:rsidRPr="008C740D">
              <w:rPr>
                <w:rFonts w:ascii="TH SarabunPSK" w:hAnsi="TH SarabunPSK" w:cs="TH SarabunPSK" w:hint="cs"/>
                <w:cs/>
              </w:rPr>
              <w:t>ผู้บริหาร</w:t>
            </w:r>
            <w:r w:rsidR="001D14C8" w:rsidRPr="008C740D">
              <w:rPr>
                <w:rFonts w:ascii="TH SarabunPSK" w:hAnsi="TH SarabunPSK" w:cs="TH SarabunPSK" w:hint="cs"/>
                <w:cs/>
              </w:rPr>
              <w:t>องค์กร</w:t>
            </w:r>
            <w:r w:rsidRPr="008C740D">
              <w:rPr>
                <w:rFonts w:ascii="TH SarabunPSK" w:hAnsi="TH SarabunPSK" w:cs="TH SarabunPSK" w:hint="cs"/>
                <w:cs/>
              </w:rPr>
              <w:t>มีนโยบาย</w:t>
            </w:r>
            <w:r w:rsidR="00962E95" w:rsidRPr="008C740D">
              <w:rPr>
                <w:rFonts w:ascii="TH SarabunPSK" w:hAnsi="TH SarabunPSK" w:cs="TH SarabunPSK" w:hint="cs"/>
                <w:cs/>
              </w:rPr>
              <w:t>และเจตนารมณ์</w:t>
            </w:r>
            <w:r w:rsidRPr="008C740D">
              <w:rPr>
                <w:rFonts w:ascii="TH SarabunPSK" w:hAnsi="TH SarabunPSK" w:cs="TH SarabunPSK" w:hint="cs"/>
                <w:cs/>
              </w:rPr>
              <w:t>ที่แสดงความพร้อมรับผิดชอบ</w:t>
            </w:r>
            <w:r w:rsidR="00A276CF" w:rsidRPr="008C740D">
              <w:rPr>
                <w:rFonts w:ascii="TH SarabunPSK" w:hAnsi="TH SarabunPSK" w:cs="TH SarabunPSK" w:hint="cs"/>
                <w:cs/>
              </w:rPr>
              <w:t>ที่</w:t>
            </w:r>
            <w:r w:rsidR="00962E95" w:rsidRPr="008C740D">
              <w:rPr>
                <w:rFonts w:ascii="TH SarabunPSK" w:hAnsi="TH SarabunPSK" w:cs="TH SarabunPSK" w:hint="cs"/>
                <w:cs/>
              </w:rPr>
              <w:t>ระมัดระวังและสอบทานผลการปฏิบัติงานมิให้มีผลกระทบต่อ</w:t>
            </w:r>
            <w:r w:rsidR="0091744C">
              <w:rPr>
                <w:rFonts w:ascii="TH SarabunPSK" w:hAnsi="TH SarabunPSK" w:cs="TH SarabunPSK" w:hint="cs"/>
                <w:cs/>
              </w:rPr>
              <w:t xml:space="preserve">ผู้รับบริการ </w:t>
            </w:r>
            <w:r w:rsidR="00962E95" w:rsidRPr="008C740D">
              <w:rPr>
                <w:rFonts w:ascii="TH SarabunPSK" w:hAnsi="TH SarabunPSK" w:cs="TH SarabunPSK" w:hint="cs"/>
                <w:cs/>
              </w:rPr>
              <w:t>ชุมชนและสังคม</w:t>
            </w:r>
            <w:r w:rsidR="00260F2E" w:rsidRPr="008C740D">
              <w:rPr>
                <w:rFonts w:ascii="TH SarabunPSK" w:hAnsi="TH SarabunPSK" w:cs="TH SarabunPSK" w:hint="cs"/>
                <w:cs/>
              </w:rPr>
              <w:t xml:space="preserve"> และ</w:t>
            </w:r>
            <w:r w:rsidR="0088068A" w:rsidRPr="008C740D">
              <w:rPr>
                <w:rFonts w:ascii="TH SarabunPSK" w:hAnsi="TH SarabunPSK" w:cs="TH SarabunPSK" w:hint="cs"/>
                <w:cs/>
              </w:rPr>
              <w:t>มีนโยบาย</w:t>
            </w:r>
            <w:r w:rsidR="00260F2E" w:rsidRPr="008C740D">
              <w:rPr>
                <w:rFonts w:ascii="TH SarabunPSK" w:hAnsi="TH SarabunPSK" w:cs="TH SarabunPSK" w:hint="cs"/>
                <w:cs/>
              </w:rPr>
              <w:t>แก้ไขปัญหา</w:t>
            </w:r>
            <w:r w:rsidR="00D53958" w:rsidRPr="008C740D">
              <w:rPr>
                <w:rFonts w:ascii="TH SarabunPSK" w:hAnsi="TH SarabunPSK" w:cs="TH SarabunPSK" w:hint="cs"/>
                <w:cs/>
              </w:rPr>
              <w:t>อย่างรวดเร็ว</w:t>
            </w:r>
            <w:r w:rsidR="00390E61">
              <w:rPr>
                <w:rFonts w:ascii="TH SarabunPSK" w:hAnsi="TH SarabunPSK" w:cs="TH SarabunPSK" w:hint="cs"/>
                <w:cs/>
              </w:rPr>
              <w:t>ถ้ามี</w:t>
            </w:r>
            <w:r w:rsidR="0088068A" w:rsidRPr="008C740D">
              <w:rPr>
                <w:rFonts w:ascii="TH SarabunPSK" w:hAnsi="TH SarabunPSK" w:cs="TH SarabunPSK" w:hint="cs"/>
                <w:cs/>
              </w:rPr>
              <w:t>ผลกระทบ</w:t>
            </w:r>
            <w:r w:rsidR="00390E61">
              <w:rPr>
                <w:rFonts w:ascii="TH SarabunPSK" w:hAnsi="TH SarabunPSK" w:cs="TH SarabunPSK" w:hint="cs"/>
                <w:cs/>
              </w:rPr>
              <w:t>เกิดขึ้น</w:t>
            </w:r>
          </w:p>
        </w:tc>
        <w:tc>
          <w:tcPr>
            <w:tcW w:w="500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C5BD4" w:rsidRPr="000067AD" w:rsidTr="00D23B28">
        <w:tc>
          <w:tcPr>
            <w:tcW w:w="2842" w:type="pct"/>
          </w:tcPr>
          <w:p w:rsidR="004C5BD4" w:rsidRPr="008C740D" w:rsidRDefault="004C5BD4" w:rsidP="00390E6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 xml:space="preserve">๒. </w:t>
            </w:r>
            <w:r w:rsidR="008C740D" w:rsidRPr="008C740D">
              <w:rPr>
                <w:rFonts w:ascii="TH SarabunPSK" w:hAnsi="TH SarabunPSK" w:cs="TH SarabunPSK"/>
                <w:cs/>
              </w:rPr>
              <w:tab/>
            </w:r>
            <w:r w:rsidRPr="008C740D">
              <w:rPr>
                <w:rFonts w:ascii="TH SarabunPSK" w:hAnsi="TH SarabunPSK" w:cs="TH SarabunPSK" w:hint="cs"/>
                <w:cs/>
              </w:rPr>
              <w:t>องค์กรมีคู่มือ</w:t>
            </w:r>
            <w:r w:rsidR="00D53958">
              <w:rPr>
                <w:rFonts w:ascii="TH SarabunPSK" w:hAnsi="TH SarabunPSK" w:cs="TH SarabunPSK" w:hint="cs"/>
                <w:cs/>
              </w:rPr>
              <w:t xml:space="preserve">ในการปฏิบัติภารกิจหลักๆ </w:t>
            </w:r>
            <w:r w:rsidRPr="008C740D">
              <w:rPr>
                <w:rFonts w:ascii="TH SarabunPSK" w:hAnsi="TH SarabunPSK" w:cs="TH SarabunPSK" w:hint="cs"/>
                <w:cs/>
              </w:rPr>
              <w:t>มีแนวปฏิบัติที่</w:t>
            </w:r>
            <w:r w:rsidR="00962E95" w:rsidRPr="008C740D">
              <w:rPr>
                <w:rFonts w:ascii="TH SarabunPSK" w:hAnsi="TH SarabunPSK" w:cs="TH SarabunPSK" w:hint="cs"/>
                <w:cs/>
              </w:rPr>
              <w:t>ชัดเจน</w:t>
            </w:r>
            <w:r w:rsidR="00260F2E" w:rsidRPr="008C740D">
              <w:rPr>
                <w:rFonts w:ascii="TH SarabunPSK" w:hAnsi="TH SarabunPSK" w:cs="TH SarabunPSK" w:hint="cs"/>
                <w:cs/>
              </w:rPr>
              <w:t xml:space="preserve">ในการตรวจ </w:t>
            </w:r>
            <w:r w:rsidRPr="008C740D">
              <w:rPr>
                <w:rFonts w:ascii="TH SarabunPSK" w:hAnsi="TH SarabunPSK" w:cs="TH SarabunPSK" w:hint="cs"/>
                <w:cs/>
              </w:rPr>
              <w:t>สอบทานแก้ไข</w:t>
            </w:r>
            <w:r w:rsidR="00260F2E" w:rsidRPr="008C740D">
              <w:rPr>
                <w:rFonts w:ascii="TH SarabunPSK" w:hAnsi="TH SarabunPSK" w:cs="TH SarabunPSK" w:hint="cs"/>
                <w:cs/>
              </w:rPr>
              <w:t>หรือ</w:t>
            </w:r>
            <w:r w:rsidRPr="008C740D">
              <w:rPr>
                <w:rFonts w:ascii="TH SarabunPSK" w:hAnsi="TH SarabunPSK" w:cs="TH SarabunPSK" w:hint="cs"/>
                <w:cs/>
              </w:rPr>
              <w:t>ชี้แจง</w:t>
            </w:r>
            <w:r w:rsidR="00962E95" w:rsidRPr="008C740D">
              <w:rPr>
                <w:rFonts w:ascii="TH SarabunPSK" w:hAnsi="TH SarabunPSK" w:cs="TH SarabunPSK" w:hint="cs"/>
                <w:cs/>
              </w:rPr>
              <w:t>ก</w:t>
            </w:r>
            <w:r w:rsidRPr="008C740D">
              <w:rPr>
                <w:rFonts w:ascii="TH SarabunPSK" w:hAnsi="TH SarabunPSK" w:cs="TH SarabunPSK" w:hint="cs"/>
                <w:cs/>
              </w:rPr>
              <w:t>ารดำเนินงาน</w:t>
            </w:r>
            <w:r w:rsidR="00260F2E" w:rsidRPr="008C740D">
              <w:rPr>
                <w:rFonts w:ascii="TH SarabunPSK" w:hAnsi="TH SarabunPSK" w:cs="TH SarabunPSK" w:hint="cs"/>
                <w:cs/>
              </w:rPr>
              <w:t>ที่</w:t>
            </w:r>
            <w:r w:rsidRPr="008C740D">
              <w:rPr>
                <w:rFonts w:ascii="TH SarabunPSK" w:hAnsi="TH SarabunPSK" w:cs="TH SarabunPSK" w:hint="cs"/>
                <w:cs/>
              </w:rPr>
              <w:t>มีผลกระทบต่อ</w:t>
            </w:r>
            <w:r w:rsidR="0091744C">
              <w:rPr>
                <w:rFonts w:ascii="TH SarabunPSK" w:hAnsi="TH SarabunPSK" w:cs="TH SarabunPSK" w:hint="cs"/>
                <w:cs/>
              </w:rPr>
              <w:t>ผู้รับบริการ ชุมชน และ</w:t>
            </w:r>
            <w:r w:rsidRPr="008C740D">
              <w:rPr>
                <w:rFonts w:ascii="TH SarabunPSK" w:hAnsi="TH SarabunPSK" w:cs="TH SarabunPSK" w:hint="cs"/>
                <w:cs/>
              </w:rPr>
              <w:t>สังคม มี</w:t>
            </w:r>
            <w:r w:rsidR="0088068A" w:rsidRPr="008C740D">
              <w:rPr>
                <w:rFonts w:ascii="TH SarabunPSK" w:hAnsi="TH SarabunPSK" w:cs="TH SarabunPSK" w:hint="cs"/>
                <w:cs/>
              </w:rPr>
              <w:t>คู่มือ</w:t>
            </w:r>
            <w:r w:rsidRPr="008C740D">
              <w:rPr>
                <w:rFonts w:ascii="TH SarabunPSK" w:hAnsi="TH SarabunPSK" w:cs="TH SarabunPSK" w:hint="cs"/>
                <w:cs/>
              </w:rPr>
              <w:t>กระบวนการจัดการข้อร้องเรียน</w:t>
            </w:r>
            <w:r w:rsidR="0088068A" w:rsidRPr="008C740D">
              <w:rPr>
                <w:rFonts w:ascii="TH SarabunPSK" w:hAnsi="TH SarabunPSK" w:cs="TH SarabunPSK" w:hint="cs"/>
                <w:cs/>
              </w:rPr>
              <w:t>ของ</w:t>
            </w:r>
            <w:r w:rsidRPr="008C740D">
              <w:rPr>
                <w:rFonts w:ascii="TH SarabunPSK" w:hAnsi="TH SarabunPSK" w:cs="TH SarabunPSK" w:hint="cs"/>
                <w:cs/>
              </w:rPr>
              <w:t>ผู้รับบริการและผู้ที่เกี่ยวข้อง</w:t>
            </w:r>
          </w:p>
        </w:tc>
        <w:tc>
          <w:tcPr>
            <w:tcW w:w="500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C5BD4" w:rsidRPr="000067AD" w:rsidTr="00D23B28">
        <w:tc>
          <w:tcPr>
            <w:tcW w:w="2842" w:type="pct"/>
          </w:tcPr>
          <w:p w:rsidR="004C5BD4" w:rsidRPr="008C740D" w:rsidRDefault="004C5BD4" w:rsidP="008C740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 xml:space="preserve">๓. </w:t>
            </w:r>
            <w:r w:rsidR="008C740D" w:rsidRPr="008C740D">
              <w:rPr>
                <w:rFonts w:ascii="TH SarabunPSK" w:hAnsi="TH SarabunPSK" w:cs="TH SarabunPSK"/>
                <w:cs/>
              </w:rPr>
              <w:tab/>
            </w:r>
            <w:r w:rsidRPr="008C740D">
              <w:rPr>
                <w:rFonts w:ascii="TH SarabunPSK" w:hAnsi="TH SarabunPSK" w:cs="TH SarabunPSK" w:hint="cs"/>
                <w:cs/>
              </w:rPr>
              <w:t>องค์กร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>แสดง</w:t>
            </w:r>
            <w:r w:rsidRPr="008C740D">
              <w:rPr>
                <w:rFonts w:ascii="TH SarabunPSK" w:hAnsi="TH SarabunPSK" w:cs="TH SarabunPSK" w:hint="cs"/>
                <w:cs/>
              </w:rPr>
              <w:t>ตัวอย่างของการ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>ปฏิบัติ</w:t>
            </w:r>
            <w:r w:rsidR="0088068A" w:rsidRPr="008C740D">
              <w:rPr>
                <w:rFonts w:ascii="TH SarabunPSK" w:hAnsi="TH SarabunPSK" w:cs="TH SarabunPSK" w:hint="cs"/>
                <w:cs/>
              </w:rPr>
              <w:t>จริง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>ตามคู่มือ ตัวอย่างการสอบทานผล</w:t>
            </w:r>
            <w:r w:rsidR="0088068A" w:rsidRPr="008C740D">
              <w:rPr>
                <w:rFonts w:ascii="TH SarabunPSK" w:hAnsi="TH SarabunPSK" w:cs="TH SarabunPSK" w:hint="cs"/>
                <w:cs/>
              </w:rPr>
              <w:t>กระทบจาก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>การปฏิบัติงาน</w:t>
            </w:r>
            <w:r w:rsidR="0088068A" w:rsidRPr="008C740D">
              <w:rPr>
                <w:rFonts w:ascii="TH SarabunPSK" w:hAnsi="TH SarabunPSK" w:cs="TH SarabunPSK" w:hint="cs"/>
                <w:cs/>
              </w:rPr>
              <w:t xml:space="preserve"> 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>หรือตัวอย่างของการจัดการข้อร้องเรียน</w:t>
            </w:r>
            <w:r w:rsidR="0088068A" w:rsidRPr="008C740D">
              <w:rPr>
                <w:rFonts w:ascii="TH SarabunPSK" w:hAnsi="TH SarabunPSK" w:cs="TH SarabunPSK" w:hint="cs"/>
                <w:cs/>
              </w:rPr>
              <w:t>และการแก้ไขปัญหา</w:t>
            </w:r>
          </w:p>
        </w:tc>
        <w:tc>
          <w:tcPr>
            <w:tcW w:w="500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C5BD4" w:rsidRPr="000067AD" w:rsidTr="00D23B28">
        <w:tc>
          <w:tcPr>
            <w:tcW w:w="2842" w:type="pct"/>
          </w:tcPr>
          <w:p w:rsidR="004C5BD4" w:rsidRPr="008C740D" w:rsidRDefault="004C5BD4" w:rsidP="00390E6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lastRenderedPageBreak/>
              <w:t xml:space="preserve">๔. </w:t>
            </w:r>
            <w:r w:rsidR="008C740D" w:rsidRPr="008C740D">
              <w:rPr>
                <w:rFonts w:ascii="TH SarabunPSK" w:hAnsi="TH SarabunPSK" w:cs="TH SarabunPSK"/>
                <w:cs/>
              </w:rPr>
              <w:tab/>
            </w:r>
            <w:r w:rsidRPr="008C740D">
              <w:rPr>
                <w:rFonts w:ascii="TH SarabunPSK" w:hAnsi="TH SarabunPSK" w:cs="TH SarabunPSK" w:hint="cs"/>
                <w:cs/>
              </w:rPr>
              <w:t>องค์กร</w:t>
            </w:r>
            <w:r w:rsidR="00390E61">
              <w:rPr>
                <w:rFonts w:ascii="TH SarabunPSK" w:hAnsi="TH SarabunPSK" w:cs="TH SarabunPSK" w:hint="cs"/>
                <w:cs/>
              </w:rPr>
              <w:t>มีตัวอย่างของ</w:t>
            </w:r>
            <w:r w:rsidRPr="008C740D">
              <w:rPr>
                <w:rFonts w:ascii="TH SarabunPSK" w:hAnsi="TH SarabunPSK" w:cs="TH SarabunPSK" w:hint="cs"/>
                <w:cs/>
              </w:rPr>
              <w:t>การประเมินผล</w:t>
            </w:r>
            <w:r w:rsidR="0088068A" w:rsidRPr="008C740D">
              <w:rPr>
                <w:rFonts w:ascii="TH SarabunPSK" w:hAnsi="TH SarabunPSK" w:cs="TH SarabunPSK" w:hint="cs"/>
                <w:cs/>
              </w:rPr>
              <w:t>และมีตัวชี้วัด</w:t>
            </w:r>
            <w:r w:rsidR="0091744C">
              <w:rPr>
                <w:rFonts w:ascii="TH SarabunPSK" w:hAnsi="TH SarabunPSK" w:cs="TH SarabunPSK" w:hint="cs"/>
                <w:cs/>
              </w:rPr>
              <w:t>ที่กำหนดค่าเป้าหมาย</w:t>
            </w:r>
            <w:r w:rsidR="0088068A" w:rsidRPr="008C740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740D">
              <w:rPr>
                <w:rFonts w:ascii="TH SarabunPSK" w:hAnsi="TH SarabunPSK" w:cs="TH SarabunPSK" w:hint="cs"/>
                <w:cs/>
              </w:rPr>
              <w:t>มีการตรวจสอบ ติดตาม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>ว่า</w:t>
            </w:r>
            <w:r w:rsidR="0088068A" w:rsidRPr="008C740D">
              <w:rPr>
                <w:rFonts w:ascii="TH SarabunPSK" w:hAnsi="TH SarabunPSK" w:cs="TH SarabunPSK" w:hint="cs"/>
                <w:cs/>
              </w:rPr>
              <w:t>องค์กรได้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>มี</w:t>
            </w:r>
            <w:r w:rsidRPr="008C740D">
              <w:rPr>
                <w:rFonts w:ascii="TH SarabunPSK" w:hAnsi="TH SarabunPSK" w:cs="TH SarabunPSK" w:hint="cs"/>
                <w:cs/>
              </w:rPr>
              <w:t>การป</w:t>
            </w:r>
            <w:r w:rsidR="00A276CF" w:rsidRPr="008C740D">
              <w:rPr>
                <w:rFonts w:ascii="TH SarabunPSK" w:hAnsi="TH SarabunPSK" w:cs="TH SarabunPSK" w:hint="cs"/>
                <w:cs/>
              </w:rPr>
              <w:t>ฏิบัติตามนโยบาย</w:t>
            </w:r>
            <w:r w:rsidR="0088068A" w:rsidRPr="008C740D">
              <w:rPr>
                <w:rFonts w:ascii="TH SarabunPSK" w:hAnsi="TH SarabunPSK" w:cs="TH SarabunPSK" w:hint="cs"/>
                <w:cs/>
              </w:rPr>
              <w:t>หรือ</w:t>
            </w:r>
            <w:r w:rsidR="00A276CF" w:rsidRPr="008C740D">
              <w:rPr>
                <w:rFonts w:ascii="TH SarabunPSK" w:hAnsi="TH SarabunPSK" w:cs="TH SarabunPSK" w:hint="cs"/>
                <w:cs/>
              </w:rPr>
              <w:t>คู่มือ</w:t>
            </w:r>
            <w:r w:rsidR="0088068A" w:rsidRPr="008C740D">
              <w:rPr>
                <w:rFonts w:ascii="TH SarabunPSK" w:hAnsi="TH SarabunPSK" w:cs="TH SarabunPSK" w:hint="cs"/>
                <w:cs/>
              </w:rPr>
              <w:t xml:space="preserve"> หรือ</w:t>
            </w:r>
            <w:r w:rsidR="00A276CF" w:rsidRPr="008C740D">
              <w:rPr>
                <w:rFonts w:ascii="TH SarabunPSK" w:hAnsi="TH SarabunPSK" w:cs="TH SarabunPSK" w:hint="cs"/>
                <w:cs/>
              </w:rPr>
              <w:t xml:space="preserve"> </w:t>
            </w:r>
            <w:r w:rsidR="00962E95" w:rsidRPr="008C740D">
              <w:rPr>
                <w:rFonts w:ascii="TH SarabunPSK" w:hAnsi="TH SarabunPSK" w:cs="TH SarabunPSK" w:hint="cs"/>
                <w:cs/>
              </w:rPr>
              <w:t>จัดการแก้ไข</w:t>
            </w:r>
            <w:r w:rsidR="00BB7CD3" w:rsidRPr="008C740D">
              <w:rPr>
                <w:rFonts w:ascii="TH SarabunPSK" w:hAnsi="TH SarabunPSK" w:cs="TH SarabunPSK" w:hint="cs"/>
                <w:cs/>
              </w:rPr>
              <w:t>ปัญหาตาม</w:t>
            </w:r>
            <w:r w:rsidR="00962E95" w:rsidRPr="008C740D">
              <w:rPr>
                <w:rFonts w:ascii="TH SarabunPSK" w:hAnsi="TH SarabunPSK" w:cs="TH SarabunPSK" w:hint="cs"/>
                <w:cs/>
              </w:rPr>
              <w:t>ข้อร้องเรียน</w:t>
            </w:r>
          </w:p>
        </w:tc>
        <w:tc>
          <w:tcPr>
            <w:tcW w:w="500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C5BD4" w:rsidRPr="000067AD" w:rsidTr="00D23B28">
        <w:tc>
          <w:tcPr>
            <w:tcW w:w="2842" w:type="pct"/>
          </w:tcPr>
          <w:p w:rsidR="004C5BD4" w:rsidRPr="008C740D" w:rsidRDefault="004C5BD4" w:rsidP="00D5395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 xml:space="preserve">๕. </w:t>
            </w:r>
            <w:r w:rsidR="008C740D" w:rsidRPr="008C740D">
              <w:rPr>
                <w:rFonts w:ascii="TH SarabunPSK" w:hAnsi="TH SarabunPSK" w:cs="TH SarabunPSK"/>
                <w:cs/>
              </w:rPr>
              <w:tab/>
            </w:r>
            <w:r w:rsidRPr="008C740D">
              <w:rPr>
                <w:rFonts w:ascii="TH SarabunPSK" w:hAnsi="TH SarabunPSK" w:cs="TH SarabunPSK" w:hint="cs"/>
                <w:cs/>
              </w:rPr>
              <w:t>ถ้าผลการประเมิน</w:t>
            </w:r>
            <w:r w:rsidR="00D53958">
              <w:rPr>
                <w:rFonts w:ascii="TH SarabunPSK" w:hAnsi="TH SarabunPSK" w:cs="TH SarabunPSK" w:hint="cs"/>
                <w:cs/>
              </w:rPr>
              <w:t>ไม่เป็นไปตามตัวชี้วัด</w:t>
            </w:r>
            <w:r w:rsidR="0091744C">
              <w:rPr>
                <w:rFonts w:ascii="TH SarabunPSK" w:hAnsi="TH SarabunPSK" w:cs="TH SarabunPSK" w:hint="cs"/>
                <w:cs/>
              </w:rPr>
              <w:t>ค่า</w:t>
            </w:r>
            <w:r w:rsidR="0088068A" w:rsidRPr="008C740D">
              <w:rPr>
                <w:rFonts w:ascii="TH SarabunPSK" w:hAnsi="TH SarabunPSK" w:cs="TH SarabunPSK" w:hint="cs"/>
                <w:cs/>
              </w:rPr>
              <w:t>เป้าหมาย</w:t>
            </w:r>
            <w:r w:rsidRPr="008C740D">
              <w:rPr>
                <w:rFonts w:ascii="TH SarabunPSK" w:hAnsi="TH SarabunPSK" w:cs="TH SarabunPSK" w:hint="cs"/>
                <w:cs/>
              </w:rPr>
              <w:t>ที่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>กำหนดไว้</w:t>
            </w:r>
            <w:r w:rsidR="0088068A" w:rsidRPr="008C740D">
              <w:rPr>
                <w:rFonts w:ascii="TH SarabunPSK" w:hAnsi="TH SarabunPSK" w:cs="TH SarabunPSK" w:hint="cs"/>
                <w:cs/>
              </w:rPr>
              <w:t xml:space="preserve"> องค์กร</w:t>
            </w:r>
            <w:r w:rsidR="00390E61" w:rsidRPr="008C740D">
              <w:rPr>
                <w:rFonts w:ascii="TH SarabunPSK" w:hAnsi="TH SarabunPSK" w:cs="TH SarabunPSK" w:hint="cs"/>
                <w:cs/>
              </w:rPr>
              <w:t>แสดงตัวอย่างของ</w:t>
            </w:r>
            <w:r w:rsidRPr="008C740D">
              <w:rPr>
                <w:rFonts w:ascii="TH SarabunPSK" w:hAnsi="TH SarabunPSK" w:cs="TH SarabunPSK" w:hint="cs"/>
                <w:cs/>
              </w:rPr>
              <w:t>การปรับปรุงแก้ไขปัญหา</w:t>
            </w:r>
            <w:r w:rsidR="0088068A" w:rsidRPr="008C740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740D">
              <w:rPr>
                <w:rFonts w:ascii="TH SarabunPSK" w:hAnsi="TH SarabunPSK" w:cs="TH SarabunPSK" w:hint="cs"/>
                <w:cs/>
              </w:rPr>
              <w:t>หรือชดเชยค่าเสียหาย หรือ</w:t>
            </w:r>
            <w:r w:rsidR="00BB7CD3" w:rsidRPr="008C740D">
              <w:rPr>
                <w:rFonts w:ascii="TH SarabunPSK" w:hAnsi="TH SarabunPSK" w:cs="TH SarabunPSK" w:hint="cs"/>
                <w:cs/>
              </w:rPr>
              <w:t>มีการ</w:t>
            </w:r>
            <w:r w:rsidRPr="008C740D">
              <w:rPr>
                <w:rFonts w:ascii="TH SarabunPSK" w:hAnsi="TH SarabunPSK" w:cs="TH SarabunPSK" w:hint="cs"/>
                <w:cs/>
              </w:rPr>
              <w:t>ตอบสนองข้อร้องเรียนอย่างทันท่วงที</w:t>
            </w:r>
          </w:p>
        </w:tc>
        <w:tc>
          <w:tcPr>
            <w:tcW w:w="500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2B42C3" w:rsidRPr="000067AD" w:rsidRDefault="002B42C3" w:rsidP="005C4DE3">
      <w:pPr>
        <w:tabs>
          <w:tab w:val="left" w:pos="1985"/>
        </w:tabs>
        <w:spacing w:before="240"/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/>
          <w:cs/>
        </w:rPr>
        <w:t>๑.</w:t>
      </w:r>
      <w:r w:rsidRPr="000067AD">
        <w:rPr>
          <w:rFonts w:ascii="TH SarabunPSK" w:hAnsi="TH SarabunPSK" w:cs="TH SarabunPSK" w:hint="cs"/>
          <w:cs/>
        </w:rPr>
        <w:t>๒</w:t>
      </w:r>
      <w:r w:rsidRPr="000067AD">
        <w:rPr>
          <w:rFonts w:ascii="TH SarabunPSK" w:hAnsi="TH SarabunPSK" w:cs="TH SarabunPSK"/>
          <w:cs/>
        </w:rPr>
        <w:t xml:space="preserve"> </w:t>
      </w:r>
      <w:r w:rsidR="008C740D">
        <w:rPr>
          <w:rFonts w:ascii="TH SarabunPSK" w:hAnsi="TH SarabunPSK" w:cs="TH SarabunPSK" w:hint="cs"/>
          <w:cs/>
        </w:rPr>
        <w:tab/>
      </w:r>
      <w:r w:rsidRPr="000067AD">
        <w:rPr>
          <w:rFonts w:ascii="TH SarabunPSK" w:hAnsi="TH SarabunPSK" w:cs="TH SarabunPSK" w:hint="cs"/>
          <w:cs/>
        </w:rPr>
        <w:t>องค์กร</w:t>
      </w:r>
      <w:r w:rsidR="006C7E39">
        <w:rPr>
          <w:rFonts w:ascii="TH SarabunPSK" w:hAnsi="TH SarabunPSK" w:cs="TH SarabunPSK" w:hint="cs"/>
          <w:cs/>
        </w:rPr>
        <w:t>ปฏิบัติ</w:t>
      </w:r>
      <w:r w:rsidR="00BA1995" w:rsidRPr="000067AD">
        <w:rPr>
          <w:rFonts w:ascii="TH SarabunPSK" w:hAnsi="TH SarabunPSK" w:cs="TH SarabunPSK" w:hint="cs"/>
          <w:cs/>
        </w:rPr>
        <w:t>ภารกิจด้วยความรอบคอบ มี</w:t>
      </w:r>
      <w:r w:rsidR="00390E61">
        <w:rPr>
          <w:rFonts w:ascii="TH SarabunPSK" w:hAnsi="TH SarabunPSK" w:cs="TH SarabunPSK" w:hint="cs"/>
          <w:cs/>
        </w:rPr>
        <w:t>การประเมินว่า</w:t>
      </w:r>
      <w:r w:rsidR="00D53958">
        <w:rPr>
          <w:rFonts w:ascii="TH SarabunPSK" w:hAnsi="TH SarabunPSK" w:cs="TH SarabunPSK" w:hint="cs"/>
          <w:cs/>
        </w:rPr>
        <w:t>การปฏิบัติภารกิจ</w:t>
      </w:r>
      <w:r w:rsidR="00390E61">
        <w:rPr>
          <w:rFonts w:ascii="TH SarabunPSK" w:hAnsi="TH SarabunPSK" w:cs="TH SarabunPSK" w:hint="cs"/>
          <w:cs/>
        </w:rPr>
        <w:t>มี</w:t>
      </w:r>
      <w:r w:rsidR="00BA1995" w:rsidRPr="000067AD">
        <w:rPr>
          <w:rFonts w:ascii="TH SarabunPSK" w:hAnsi="TH SarabunPSK" w:cs="TH SarabunPSK" w:hint="cs"/>
          <w:cs/>
        </w:rPr>
        <w:t>ความเสี่ยง</w:t>
      </w:r>
      <w:r w:rsidR="00390E61">
        <w:rPr>
          <w:rFonts w:ascii="TH SarabunPSK" w:hAnsi="TH SarabunPSK" w:cs="TH SarabunPSK" w:hint="cs"/>
          <w:cs/>
        </w:rPr>
        <w:t>ที่อาจมี</w:t>
      </w:r>
      <w:r w:rsidR="00D53958">
        <w:rPr>
          <w:rFonts w:ascii="TH SarabunPSK" w:hAnsi="TH SarabunPSK" w:cs="TH SarabunPSK" w:hint="cs"/>
          <w:cs/>
        </w:rPr>
        <w:t>ปัญหาหรือ</w:t>
      </w:r>
      <w:r w:rsidR="00390E61">
        <w:rPr>
          <w:rFonts w:ascii="TH SarabunPSK" w:hAnsi="TH SarabunPSK" w:cs="TH SarabunPSK" w:hint="cs"/>
          <w:cs/>
        </w:rPr>
        <w:t>ผลกระทบ</w:t>
      </w:r>
      <w:r w:rsidR="006C7E39">
        <w:rPr>
          <w:rFonts w:ascii="TH SarabunPSK" w:hAnsi="TH SarabunPSK" w:cs="TH SarabunPSK" w:hint="cs"/>
          <w:cs/>
        </w:rPr>
        <w:t xml:space="preserve"> </w:t>
      </w:r>
      <w:r w:rsidR="006C7E39" w:rsidRPr="000067AD">
        <w:rPr>
          <w:rFonts w:ascii="TH SarabunPSK" w:hAnsi="TH SarabunPSK" w:cs="TH SarabunPSK"/>
          <w:cs/>
        </w:rPr>
        <w:t>มีกระบวนการติดตามการปฏิบัติตาม</w:t>
      </w:r>
      <w:r w:rsidR="006C7E39" w:rsidRPr="000067AD">
        <w:rPr>
          <w:rFonts w:ascii="TH SarabunPSK" w:hAnsi="TH SarabunPSK" w:cs="TH SarabunPSK" w:hint="cs"/>
          <w:cs/>
        </w:rPr>
        <w:t>แนวทาง</w:t>
      </w:r>
      <w:r w:rsidR="006C7E39" w:rsidRPr="000067AD">
        <w:rPr>
          <w:rFonts w:ascii="TH SarabunPSK" w:hAnsi="TH SarabunPSK" w:cs="TH SarabunPSK"/>
          <w:cs/>
        </w:rPr>
        <w:t>บริหารความเสี่ยง</w:t>
      </w:r>
      <w:r w:rsidR="00245805">
        <w:rPr>
          <w:rFonts w:ascii="TH SarabunPSK" w:hAnsi="TH SarabunPSK" w:cs="TH SarabunPSK" w:hint="cs"/>
          <w:cs/>
        </w:rPr>
        <w:t>ในการดำเนินงาน</w:t>
      </w:r>
      <w:r w:rsidR="00D53958">
        <w:rPr>
          <w:rFonts w:ascii="TH SarabunPSK" w:hAnsi="TH SarabunPSK" w:cs="TH SarabunPSK" w:hint="cs"/>
          <w:cs/>
        </w:rPr>
        <w:t>ตามภารกิจ</w:t>
      </w:r>
      <w:r w:rsidR="00245805">
        <w:rPr>
          <w:rFonts w:ascii="TH SarabunPSK" w:hAnsi="TH SarabunPSK" w:cs="TH SarabunPSK" w:hint="cs"/>
          <w:cs/>
        </w:rPr>
        <w:t>ที่อาจ</w:t>
      </w:r>
      <w:r w:rsidR="00BA1995" w:rsidRPr="000067AD">
        <w:rPr>
          <w:rFonts w:ascii="TH SarabunPSK" w:hAnsi="TH SarabunPSK" w:cs="TH SarabunPSK" w:hint="cs"/>
          <w:cs/>
        </w:rPr>
        <w:t xml:space="preserve">กระทบต่อผู้รับบริการ สังคม </w:t>
      </w:r>
      <w:r w:rsidR="00245805">
        <w:rPr>
          <w:rFonts w:ascii="TH SarabunPSK" w:hAnsi="TH SarabunPSK" w:cs="TH SarabunPSK" w:hint="cs"/>
          <w:cs/>
        </w:rPr>
        <w:t>หรือ</w:t>
      </w:r>
      <w:r w:rsidRPr="000067AD">
        <w:rPr>
          <w:rFonts w:ascii="TH SarabunPSK" w:hAnsi="TH SarabunPSK" w:cs="TH SarabunPSK"/>
          <w:cs/>
        </w:rPr>
        <w:t>สร้างปัญหาสิ่งแวดล้อมให้กับชุมชน</w:t>
      </w:r>
      <w:r w:rsidR="00245805">
        <w:rPr>
          <w:rFonts w:ascii="TH SarabunPSK" w:hAnsi="TH SarabunPSK" w:cs="TH SarabunPSK" w:hint="cs"/>
          <w:cs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53"/>
        <w:gridCol w:w="924"/>
        <w:gridCol w:w="1477"/>
        <w:gridCol w:w="1588"/>
      </w:tblGrid>
      <w:tr w:rsidR="00FD5A9C" w:rsidRPr="000067AD" w:rsidTr="002858F7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เอกสารแนบหมวดที่/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</w:tr>
      <w:tr w:rsidR="002B42C3" w:rsidRPr="000067AD" w:rsidTr="00D23B28">
        <w:tc>
          <w:tcPr>
            <w:tcW w:w="2842" w:type="pct"/>
          </w:tcPr>
          <w:p w:rsidR="002B42C3" w:rsidRPr="008C740D" w:rsidRDefault="002B42C3" w:rsidP="00390E6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๑</w:t>
            </w:r>
            <w:r w:rsidRPr="008C740D">
              <w:rPr>
                <w:rFonts w:ascii="TH SarabunPSK" w:hAnsi="TH SarabunPSK" w:cs="TH SarabunPSK"/>
              </w:rPr>
              <w:t>.</w:t>
            </w:r>
            <w:r w:rsidR="008C740D" w:rsidRPr="008C740D">
              <w:rPr>
                <w:rFonts w:ascii="TH SarabunPSK" w:hAnsi="TH SarabunPSK" w:cs="TH SarabunPSK"/>
              </w:rPr>
              <w:tab/>
            </w:r>
            <w:r w:rsidR="00BA1995" w:rsidRPr="008C740D">
              <w:rPr>
                <w:rFonts w:ascii="TH SarabunPSK" w:hAnsi="TH SarabunPSK" w:cs="TH SarabunPSK" w:hint="cs"/>
                <w:cs/>
              </w:rPr>
              <w:t>ผู้บริหารมีนโยบายและแนวปฏิบัติ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 xml:space="preserve"> </w:t>
            </w:r>
            <w:r w:rsidR="00390E61">
              <w:rPr>
                <w:rFonts w:ascii="TH SarabunPSK" w:hAnsi="TH SarabunPSK" w:cs="TH SarabunPSK" w:hint="cs"/>
                <w:cs/>
              </w:rPr>
              <w:t>ให้องค์กรมี</w:t>
            </w:r>
            <w:r w:rsidR="006C7E39" w:rsidRPr="008C740D">
              <w:rPr>
                <w:rFonts w:ascii="TH SarabunPSK" w:hAnsi="TH SarabunPSK" w:cs="TH SarabunPSK" w:hint="cs"/>
                <w:cs/>
              </w:rPr>
              <w:t>การวิเคราะห์</w:t>
            </w:r>
            <w:r w:rsidR="00390E61">
              <w:rPr>
                <w:rFonts w:ascii="TH SarabunPSK" w:hAnsi="TH SarabunPSK" w:cs="TH SarabunPSK" w:hint="cs"/>
                <w:cs/>
              </w:rPr>
              <w:t>และ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>ประเมินความเสี่ยง</w:t>
            </w:r>
            <w:r w:rsidR="00390E61">
              <w:rPr>
                <w:rFonts w:ascii="TH SarabunPSK" w:hAnsi="TH SarabunPSK" w:cs="TH SarabunPSK" w:hint="cs"/>
                <w:cs/>
              </w:rPr>
              <w:t>ใน</w:t>
            </w:r>
            <w:r w:rsidR="006C7E39" w:rsidRPr="008C740D">
              <w:rPr>
                <w:rFonts w:ascii="TH SarabunPSK" w:hAnsi="TH SarabunPSK" w:cs="TH SarabunPSK" w:hint="cs"/>
                <w:cs/>
              </w:rPr>
              <w:t>การ</w:t>
            </w:r>
            <w:r w:rsidR="004D7AFD" w:rsidRPr="008C740D">
              <w:rPr>
                <w:rFonts w:ascii="TH SarabunPSK" w:hAnsi="TH SarabunPSK" w:cs="TH SarabunPSK" w:hint="cs"/>
                <w:cs/>
              </w:rPr>
              <w:t>ปฏิบัติภารกิจอย่างรอบคอบ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 xml:space="preserve"> ร</w:t>
            </w:r>
            <w:r w:rsidR="00BA1995" w:rsidRPr="008C740D">
              <w:rPr>
                <w:rFonts w:ascii="TH SarabunPSK" w:hAnsi="TH SarabunPSK" w:cs="TH SarabunPSK" w:hint="cs"/>
                <w:cs/>
              </w:rPr>
              <w:t>ะมัดระวัง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>ผลกระทบ</w:t>
            </w:r>
            <w:r w:rsidR="00BA1995" w:rsidRPr="008C740D">
              <w:rPr>
                <w:rFonts w:ascii="TH SarabunPSK" w:hAnsi="TH SarabunPSK" w:cs="TH SarabunPSK" w:hint="cs"/>
                <w:cs/>
              </w:rPr>
              <w:t>ที่อาจเกิดจากการตัดสินใจ</w:t>
            </w:r>
            <w:r w:rsidR="006C7E39" w:rsidRPr="008C740D">
              <w:rPr>
                <w:rFonts w:ascii="TH SarabunPSK" w:hAnsi="TH SarabunPSK" w:cs="TH SarabunPSK" w:hint="cs"/>
                <w:cs/>
              </w:rPr>
              <w:t xml:space="preserve">ของผู้บริหาร </w:t>
            </w:r>
            <w:r w:rsidR="00BA1995" w:rsidRPr="008C740D">
              <w:rPr>
                <w:rFonts w:ascii="TH SarabunPSK" w:hAnsi="TH SarabunPSK" w:cs="TH SarabunPSK" w:hint="cs"/>
                <w:cs/>
              </w:rPr>
              <w:t>หรือการปฏิบัติตามภารกิจ</w:t>
            </w:r>
            <w:r w:rsidR="004D7AFD" w:rsidRPr="008C740D">
              <w:rPr>
                <w:rFonts w:ascii="TH SarabunPSK" w:hAnsi="TH SarabunPSK" w:cs="TH SarabunPSK" w:hint="cs"/>
                <w:cs/>
              </w:rPr>
              <w:t>ขององค์กร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A1995" w:rsidRPr="000067AD" w:rsidTr="00D23B28">
        <w:tc>
          <w:tcPr>
            <w:tcW w:w="2842" w:type="pct"/>
          </w:tcPr>
          <w:p w:rsidR="00BA1995" w:rsidRPr="008C740D" w:rsidRDefault="00BA1995" w:rsidP="008C740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๒.</w:t>
            </w:r>
            <w:r w:rsidR="006C7E39" w:rsidRPr="008C740D">
              <w:rPr>
                <w:rFonts w:ascii="TH SarabunPSK" w:hAnsi="TH SarabunPSK" w:cs="TH SarabunPSK" w:hint="cs"/>
                <w:cs/>
              </w:rPr>
              <w:t xml:space="preserve"> </w:t>
            </w:r>
            <w:r w:rsidR="008C740D" w:rsidRPr="008C740D">
              <w:rPr>
                <w:rFonts w:ascii="TH SarabunPSK" w:hAnsi="TH SarabunPSK" w:cs="TH SarabunPSK"/>
                <w:cs/>
              </w:rPr>
              <w:tab/>
            </w:r>
            <w:r w:rsidRPr="008C740D">
              <w:rPr>
                <w:rFonts w:ascii="TH SarabunPSK" w:hAnsi="TH SarabunPSK" w:cs="TH SarabunPSK" w:hint="cs"/>
                <w:cs/>
              </w:rPr>
              <w:t>องค์กร</w:t>
            </w:r>
            <w:r w:rsidRPr="008C740D">
              <w:rPr>
                <w:rFonts w:ascii="TH SarabunPSK" w:hAnsi="TH SarabunPSK" w:cs="TH SarabunPSK"/>
                <w:cs/>
              </w:rPr>
              <w:t>มีระบบ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>และคู่มือ</w:t>
            </w:r>
            <w:r w:rsidRPr="008C740D">
              <w:rPr>
                <w:rFonts w:ascii="TH SarabunPSK" w:hAnsi="TH SarabunPSK" w:cs="TH SarabunPSK"/>
                <w:cs/>
              </w:rPr>
              <w:t>บริหารความเสี่ยง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 xml:space="preserve"> มี</w:t>
            </w:r>
            <w:r w:rsidRPr="008C740D">
              <w:rPr>
                <w:rFonts w:ascii="TH SarabunPSK" w:hAnsi="TH SarabunPSK" w:cs="TH SarabunPSK"/>
                <w:cs/>
              </w:rPr>
              <w:t>รายงานวิเคราะห์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>และติดตาม</w:t>
            </w:r>
            <w:r w:rsidRPr="008C740D">
              <w:rPr>
                <w:rFonts w:ascii="TH SarabunPSK" w:hAnsi="TH SarabunPSK" w:cs="TH SarabunPSK"/>
                <w:cs/>
              </w:rPr>
              <w:t>ผลกระทบ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>ของ</w:t>
            </w:r>
            <w:r w:rsidRPr="008C740D">
              <w:rPr>
                <w:rFonts w:ascii="TH SarabunPSK" w:hAnsi="TH SarabunPSK" w:cs="TH SarabunPSK"/>
                <w:cs/>
              </w:rPr>
              <w:t>ความเสี่ยง</w:t>
            </w:r>
            <w:r w:rsidR="00390E61">
              <w:rPr>
                <w:rFonts w:ascii="TH SarabunPSK" w:hAnsi="TH SarabunPSK" w:cs="TH SarabunPSK" w:hint="cs"/>
                <w:cs/>
              </w:rPr>
              <w:t>ในการปฏิบัติภารกิจ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>ที่ใช้ระบบสารสนเทศ</w:t>
            </w:r>
            <w:r w:rsidRPr="008C740D">
              <w:rPr>
                <w:rFonts w:ascii="TH SarabunPSK" w:hAnsi="TH SarabunPSK" w:cs="TH SarabunPSK"/>
                <w:cs/>
              </w:rPr>
              <w:t xml:space="preserve"> </w:t>
            </w:r>
            <w:r w:rsidRPr="008C740D">
              <w:rPr>
                <w:rFonts w:ascii="TH SarabunPSK" w:hAnsi="TH SarabunPSK" w:cs="TH SarabunPSK" w:hint="cs"/>
                <w:cs/>
              </w:rPr>
              <w:t>มีระบบ</w:t>
            </w:r>
            <w:r w:rsidRPr="008C740D">
              <w:rPr>
                <w:rFonts w:ascii="TH SarabunPSK" w:hAnsi="TH SarabunPSK" w:cs="TH SarabunPSK"/>
                <w:cs/>
              </w:rPr>
              <w:t>เตือนภัย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 xml:space="preserve"> ระบบ</w:t>
            </w:r>
            <w:r w:rsidRPr="008C740D">
              <w:rPr>
                <w:rFonts w:ascii="TH SarabunPSK" w:hAnsi="TH SarabunPSK" w:cs="TH SarabunPSK"/>
                <w:cs/>
              </w:rPr>
              <w:t>แจ้งล่วงหน้า (</w:t>
            </w:r>
            <w:r w:rsidRPr="008C740D">
              <w:rPr>
                <w:rFonts w:ascii="TH SarabunPSK" w:hAnsi="TH SarabunPSK" w:cs="TH SarabunPSK"/>
              </w:rPr>
              <w:t xml:space="preserve">Early warning) </w:t>
            </w:r>
            <w:r w:rsidRPr="008C740D">
              <w:rPr>
                <w:rFonts w:ascii="TH SarabunPSK" w:hAnsi="TH SarabunPSK" w:cs="TH SarabunPSK"/>
                <w:cs/>
              </w:rPr>
              <w:t>ถึง</w:t>
            </w:r>
            <w:r w:rsidRPr="008C740D">
              <w:rPr>
                <w:rFonts w:ascii="TH SarabunPSK" w:hAnsi="TH SarabunPSK" w:cs="TH SarabunPSK" w:hint="cs"/>
                <w:cs/>
              </w:rPr>
              <w:t>ความเสี่ยง</w:t>
            </w:r>
            <w:r w:rsidR="00D53958">
              <w:rPr>
                <w:rFonts w:ascii="TH SarabunPSK" w:hAnsi="TH SarabunPSK" w:cs="TH SarabunPSK" w:hint="cs"/>
                <w:cs/>
              </w:rPr>
              <w:t>จากการปฏิบัติภารกิจ</w:t>
            </w:r>
            <w:r w:rsidRPr="008C740D">
              <w:rPr>
                <w:rFonts w:ascii="TH SarabunPSK" w:hAnsi="TH SarabunPSK" w:cs="TH SarabunPSK" w:hint="cs"/>
                <w:cs/>
              </w:rPr>
              <w:t>ที่มีผลกระทบต่อองค์กร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 xml:space="preserve"> ผู้ใช้บริการ</w:t>
            </w:r>
            <w:r w:rsidR="006C7E39" w:rsidRPr="008C740D">
              <w:rPr>
                <w:rFonts w:ascii="TH SarabunPSK" w:hAnsi="TH SarabunPSK" w:cs="TH SarabunPSK" w:hint="cs"/>
                <w:cs/>
              </w:rPr>
              <w:t xml:space="preserve"> ชุมชน</w:t>
            </w:r>
            <w:r w:rsidR="00245805" w:rsidRPr="008C740D">
              <w:rPr>
                <w:rFonts w:ascii="TH SarabunPSK" w:hAnsi="TH SarabunPSK" w:cs="TH SarabunPSK" w:hint="cs"/>
                <w:cs/>
              </w:rPr>
              <w:t xml:space="preserve"> หรือ</w:t>
            </w:r>
            <w:r w:rsidR="004D7AFD" w:rsidRPr="008C740D">
              <w:rPr>
                <w:rFonts w:ascii="TH SarabunPSK" w:hAnsi="TH SarabunPSK" w:cs="TH SarabunPSK" w:hint="cs"/>
                <w:cs/>
              </w:rPr>
              <w:t>สังคม</w:t>
            </w:r>
          </w:p>
        </w:tc>
        <w:tc>
          <w:tcPr>
            <w:tcW w:w="500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A1995" w:rsidRPr="000067AD" w:rsidTr="00D23B28">
        <w:tc>
          <w:tcPr>
            <w:tcW w:w="2842" w:type="pct"/>
          </w:tcPr>
          <w:p w:rsidR="00BA1995" w:rsidRPr="008C740D" w:rsidRDefault="00BA1995" w:rsidP="008C740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๓</w:t>
            </w:r>
            <w:r w:rsidRPr="008C740D">
              <w:rPr>
                <w:rFonts w:ascii="TH SarabunPSK" w:hAnsi="TH SarabunPSK" w:cs="TH SarabunPSK"/>
              </w:rPr>
              <w:t xml:space="preserve">. </w:t>
            </w:r>
            <w:r w:rsidR="008C740D" w:rsidRPr="008C740D">
              <w:rPr>
                <w:rFonts w:ascii="TH SarabunPSK" w:hAnsi="TH SarabunPSK" w:cs="TH SarabunPSK"/>
              </w:rPr>
              <w:tab/>
            </w:r>
            <w:r w:rsidR="00245805" w:rsidRPr="008C740D">
              <w:rPr>
                <w:rFonts w:ascii="TH SarabunPSK" w:hAnsi="TH SarabunPSK" w:cs="TH SarabunPSK" w:hint="cs"/>
                <w:cs/>
              </w:rPr>
              <w:t>องค์กรแสดงตัวอย่างของการนำคู่มือบริหารความเสี่ยงไปปฏิบัติจริง มีตัวอย่างของการวิเคราะห์ การควบคุมความเสี่ยงหรือการนำระบบเตือนภัยไปใช้จริง</w:t>
            </w:r>
            <w:r w:rsidR="00546B04" w:rsidRPr="008C740D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500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46B04" w:rsidRPr="000067AD" w:rsidTr="00D23B28">
        <w:tc>
          <w:tcPr>
            <w:tcW w:w="2842" w:type="pct"/>
          </w:tcPr>
          <w:p w:rsidR="00546B04" w:rsidRPr="008C740D" w:rsidRDefault="00546B04" w:rsidP="008C740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 xml:space="preserve">๔. </w:t>
            </w:r>
            <w:r w:rsidR="008C740D" w:rsidRPr="008C740D">
              <w:rPr>
                <w:rFonts w:ascii="TH SarabunPSK" w:hAnsi="TH SarabunPSK" w:cs="TH SarabunPSK"/>
                <w:cs/>
              </w:rPr>
              <w:tab/>
            </w:r>
            <w:r w:rsidRPr="000B277F">
              <w:rPr>
                <w:rFonts w:ascii="TH SarabunPSK" w:hAnsi="TH SarabunPSK" w:cs="TH SarabunPSK" w:hint="cs"/>
                <w:spacing w:val="-8"/>
                <w:cs/>
              </w:rPr>
              <w:t>มีการทดสอบ</w:t>
            </w:r>
            <w:r w:rsidR="006C7E39" w:rsidRPr="000B277F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0B277F">
              <w:rPr>
                <w:rFonts w:ascii="TH SarabunPSK" w:hAnsi="TH SarabunPSK" w:cs="TH SarabunPSK" w:hint="cs"/>
                <w:spacing w:val="-8"/>
                <w:cs/>
              </w:rPr>
              <w:t>ประเมิน</w:t>
            </w:r>
            <w:r w:rsidR="006C7E39" w:rsidRPr="000B277F">
              <w:rPr>
                <w:rFonts w:ascii="TH SarabunPSK" w:hAnsi="TH SarabunPSK" w:cs="TH SarabunPSK" w:hint="cs"/>
                <w:spacing w:val="-8"/>
                <w:cs/>
              </w:rPr>
              <w:t xml:space="preserve"> มีตัวชี้วัด</w:t>
            </w:r>
            <w:r w:rsidRPr="000B277F">
              <w:rPr>
                <w:rFonts w:ascii="TH SarabunPSK" w:hAnsi="TH SarabunPSK" w:cs="TH SarabunPSK" w:hint="cs"/>
                <w:spacing w:val="-8"/>
                <w:cs/>
              </w:rPr>
              <w:t>ว่า</w:t>
            </w:r>
            <w:r w:rsidRPr="000B277F">
              <w:rPr>
                <w:rFonts w:ascii="TH SarabunPSK" w:hAnsi="TH SarabunPSK" w:cs="TH SarabunPSK"/>
                <w:spacing w:val="-8"/>
                <w:cs/>
              </w:rPr>
              <w:t>ระบบ</w:t>
            </w:r>
            <w:r w:rsidRPr="000B277F">
              <w:rPr>
                <w:rFonts w:ascii="TH SarabunPSK" w:hAnsi="TH SarabunPSK" w:cs="TH SarabunPSK" w:hint="cs"/>
                <w:spacing w:val="-8"/>
                <w:cs/>
              </w:rPr>
              <w:t>บริหารความเสี่ยง</w:t>
            </w:r>
            <w:r w:rsidRPr="000B277F">
              <w:rPr>
                <w:rFonts w:ascii="TH SarabunPSK" w:hAnsi="TH SarabunPSK" w:cs="TH SarabunPSK"/>
                <w:spacing w:val="-8"/>
                <w:cs/>
              </w:rPr>
              <w:t>มีความพร้อมใช้งาน</w:t>
            </w:r>
            <w:r w:rsidRPr="000B277F">
              <w:rPr>
                <w:rFonts w:ascii="TH SarabunPSK" w:hAnsi="TH SarabunPSK" w:cs="TH SarabunPSK" w:hint="cs"/>
                <w:spacing w:val="-8"/>
                <w:cs/>
              </w:rPr>
              <w:t xml:space="preserve"> สามารถใช้งานได้</w:t>
            </w:r>
            <w:r w:rsidRPr="000B277F">
              <w:rPr>
                <w:rFonts w:ascii="TH SarabunPSK" w:hAnsi="TH SarabunPSK" w:cs="TH SarabunPSK"/>
                <w:spacing w:val="-8"/>
                <w:cs/>
              </w:rPr>
              <w:t>ในภาวะฉุกเฉิน</w:t>
            </w:r>
            <w:r w:rsidRPr="000B277F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0B277F">
              <w:rPr>
                <w:rFonts w:ascii="TH SarabunPSK" w:hAnsi="TH SarabunPSK" w:cs="TH SarabunPSK"/>
                <w:spacing w:val="-8"/>
                <w:cs/>
              </w:rPr>
              <w:t>ระบบเทคโนโลยีสารสนเทศรวมทั้ง</w:t>
            </w:r>
            <w:r w:rsidRPr="000B277F">
              <w:rPr>
                <w:rFonts w:ascii="TH SarabunPSK" w:hAnsi="TH SarabunPSK" w:cs="TH SarabunPSK" w:hint="cs"/>
                <w:spacing w:val="-8"/>
                <w:cs/>
              </w:rPr>
              <w:t>ระบบ</w:t>
            </w:r>
            <w:r w:rsidRPr="000B277F">
              <w:rPr>
                <w:rFonts w:ascii="TH SarabunPSK" w:hAnsi="TH SarabunPSK" w:cs="TH SarabunPSK"/>
                <w:spacing w:val="-8"/>
                <w:cs/>
              </w:rPr>
              <w:t>ข้อมูล มีความพร้อมตอบสนองผู้รับบริการและ</w:t>
            </w:r>
            <w:r w:rsidRPr="000B277F">
              <w:rPr>
                <w:rFonts w:ascii="TH SarabunPSK" w:hAnsi="TH SarabunPSK" w:cs="TH SarabunPSK" w:hint="cs"/>
                <w:spacing w:val="-8"/>
                <w:cs/>
              </w:rPr>
              <w:t>ธุรกรรมองค์กร</w:t>
            </w:r>
            <w:r w:rsidRPr="000B277F">
              <w:rPr>
                <w:rFonts w:ascii="TH SarabunPSK" w:hAnsi="TH SarabunPSK" w:cs="TH SarabunPSK"/>
                <w:spacing w:val="-8"/>
                <w:cs/>
              </w:rPr>
              <w:t>อย่างต่อเนื่อง</w:t>
            </w:r>
            <w:r w:rsidRPr="000B277F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0B277F">
              <w:rPr>
                <w:rFonts w:ascii="TH SarabunPSK" w:hAnsi="TH SarabunPSK" w:cs="TH SarabunPSK"/>
                <w:spacing w:val="-8"/>
                <w:cs/>
              </w:rPr>
              <w:t>มีประสิทธิผล</w:t>
            </w:r>
          </w:p>
        </w:tc>
        <w:tc>
          <w:tcPr>
            <w:tcW w:w="500" w:type="pct"/>
          </w:tcPr>
          <w:p w:rsidR="00546B04" w:rsidRPr="000067AD" w:rsidRDefault="00546B04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546B04" w:rsidRPr="000067AD" w:rsidRDefault="00546B04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546B04" w:rsidRPr="000067AD" w:rsidRDefault="00546B04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546B04" w:rsidRPr="000067AD" w:rsidRDefault="00546B04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A1995" w:rsidRPr="000067AD" w:rsidTr="00D23B28">
        <w:tc>
          <w:tcPr>
            <w:tcW w:w="2842" w:type="pct"/>
          </w:tcPr>
          <w:p w:rsidR="00BA1995" w:rsidRPr="008C740D" w:rsidRDefault="00546B04" w:rsidP="00390E6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๕</w:t>
            </w:r>
            <w:r w:rsidR="00BA1995" w:rsidRPr="008C740D">
              <w:rPr>
                <w:rFonts w:ascii="TH SarabunPSK" w:hAnsi="TH SarabunPSK" w:cs="TH SarabunPSK" w:hint="cs"/>
                <w:cs/>
              </w:rPr>
              <w:t xml:space="preserve">. </w:t>
            </w:r>
            <w:r w:rsidR="008C740D" w:rsidRPr="008C740D">
              <w:rPr>
                <w:rFonts w:ascii="TH SarabunPSK" w:hAnsi="TH SarabunPSK" w:cs="TH SarabunPSK"/>
                <w:cs/>
              </w:rPr>
              <w:tab/>
            </w:r>
            <w:r w:rsidRPr="008C740D">
              <w:rPr>
                <w:rFonts w:ascii="TH SarabunPSK" w:hAnsi="TH SarabunPSK" w:cs="TH SarabunPSK" w:hint="cs"/>
                <w:cs/>
              </w:rPr>
              <w:t>ถ้าผลการทดสอบ</w:t>
            </w:r>
            <w:r w:rsidR="00390E61">
              <w:rPr>
                <w:rFonts w:ascii="TH SarabunPSK" w:hAnsi="TH SarabunPSK" w:cs="TH SarabunPSK" w:hint="cs"/>
                <w:cs/>
              </w:rPr>
              <w:t>และ</w:t>
            </w:r>
            <w:r w:rsidRPr="008C740D">
              <w:rPr>
                <w:rFonts w:ascii="TH SarabunPSK" w:hAnsi="TH SarabunPSK" w:cs="TH SarabunPSK" w:hint="cs"/>
                <w:cs/>
              </w:rPr>
              <w:t>ประเมิน</w:t>
            </w:r>
            <w:r w:rsidR="00390E61">
              <w:rPr>
                <w:rFonts w:ascii="TH SarabunPSK" w:hAnsi="TH SarabunPSK" w:cs="TH SarabunPSK" w:hint="cs"/>
                <w:cs/>
              </w:rPr>
              <w:t>ผล</w:t>
            </w:r>
            <w:r w:rsidRPr="008C740D">
              <w:rPr>
                <w:rFonts w:ascii="TH SarabunPSK" w:hAnsi="TH SarabunPSK" w:cs="TH SarabunPSK" w:hint="cs"/>
                <w:cs/>
              </w:rPr>
              <w:t>ไม่ถึงระดับ</w:t>
            </w:r>
            <w:r w:rsidR="006C7E39" w:rsidRPr="008C740D">
              <w:rPr>
                <w:rFonts w:ascii="TH SarabunPSK" w:hAnsi="TH SarabunPSK" w:cs="TH SarabunPSK" w:hint="cs"/>
                <w:cs/>
              </w:rPr>
              <w:t>ตัวชี้วัด</w:t>
            </w:r>
            <w:r w:rsidRPr="008C740D">
              <w:rPr>
                <w:rFonts w:ascii="TH SarabunPSK" w:hAnsi="TH SarabunPSK" w:cs="TH SarabunPSK" w:hint="cs"/>
                <w:cs/>
              </w:rPr>
              <w:t>เป้าหมายที่กำหนดไว้ มีตัวอย่างแสดงให้เห็นว่า</w:t>
            </w:r>
            <w:r w:rsidR="006C7E39" w:rsidRPr="008C740D">
              <w:rPr>
                <w:rFonts w:ascii="TH SarabunPSK" w:hAnsi="TH SarabunPSK" w:cs="TH SarabunPSK" w:hint="cs"/>
                <w:cs/>
              </w:rPr>
              <w:t xml:space="preserve"> </w:t>
            </w:r>
            <w:r w:rsidR="00BA1995" w:rsidRPr="008C740D">
              <w:rPr>
                <w:rFonts w:ascii="TH SarabunPSK" w:hAnsi="TH SarabunPSK" w:cs="TH SarabunPSK" w:hint="cs"/>
                <w:cs/>
              </w:rPr>
              <w:t>มีการปรับปรุง</w:t>
            </w:r>
            <w:r w:rsidRPr="008C740D">
              <w:rPr>
                <w:rFonts w:ascii="TH SarabunPSK" w:hAnsi="TH SarabunPSK" w:cs="TH SarabunPSK" w:hint="cs"/>
                <w:cs/>
              </w:rPr>
              <w:t>ระบบ</w:t>
            </w:r>
            <w:r w:rsidR="00BA1995" w:rsidRPr="008C740D">
              <w:rPr>
                <w:rFonts w:ascii="TH SarabunPSK" w:hAnsi="TH SarabunPSK" w:cs="TH SarabunPSK" w:hint="cs"/>
                <w:cs/>
              </w:rPr>
              <w:t>ความเสี่ยง</w:t>
            </w:r>
            <w:r w:rsidRPr="008C740D">
              <w:rPr>
                <w:rFonts w:ascii="TH SarabunPSK" w:hAnsi="TH SarabunPSK" w:cs="TH SarabunPSK" w:hint="cs"/>
                <w:cs/>
              </w:rPr>
              <w:t>และระบบเตือนภัย</w:t>
            </w:r>
            <w:r w:rsidR="00BA1995" w:rsidRPr="008C740D">
              <w:rPr>
                <w:rFonts w:ascii="TH SarabunPSK" w:hAnsi="TH SarabunPSK" w:cs="TH SarabunPSK" w:hint="cs"/>
                <w:cs/>
              </w:rPr>
              <w:t>ให้</w:t>
            </w:r>
            <w:r w:rsidR="00BB7CD3" w:rsidRPr="008C740D">
              <w:rPr>
                <w:rFonts w:ascii="TH SarabunPSK" w:hAnsi="TH SarabunPSK" w:cs="TH SarabunPSK" w:hint="cs"/>
                <w:cs/>
              </w:rPr>
              <w:t>อยู่ในระดับที่ยอมรับได้</w:t>
            </w:r>
          </w:p>
        </w:tc>
        <w:tc>
          <w:tcPr>
            <w:tcW w:w="500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B277F" w:rsidRPr="00436CA7" w:rsidRDefault="000B277F">
      <w:pPr>
        <w:rPr>
          <w:rFonts w:ascii="TH SarabunPSK" w:hAnsi="TH SarabunPSK" w:cs="TH SarabunPSK"/>
          <w:cs/>
        </w:rPr>
      </w:pPr>
    </w:p>
    <w:p w:rsidR="000B277F" w:rsidRPr="000B277F" w:rsidRDefault="002B42C3" w:rsidP="000B27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pacing w:val="-20"/>
        </w:rPr>
      </w:pPr>
      <w:r w:rsidRPr="000067AD">
        <w:rPr>
          <w:rFonts w:ascii="TH SarabunPSK" w:hAnsi="TH SarabunPSK" w:cs="TH SarabunPSK"/>
          <w:cs/>
        </w:rPr>
        <w:lastRenderedPageBreak/>
        <w:t>๑.</w:t>
      </w:r>
      <w:r w:rsidRPr="000067AD">
        <w:rPr>
          <w:rFonts w:ascii="TH SarabunPSK" w:hAnsi="TH SarabunPSK" w:cs="TH SarabunPSK" w:hint="cs"/>
          <w:cs/>
        </w:rPr>
        <w:t>๓</w:t>
      </w:r>
      <w:r w:rsidRPr="000067AD">
        <w:rPr>
          <w:rFonts w:ascii="TH SarabunPSK" w:hAnsi="TH SarabunPSK" w:cs="TH SarabunPSK"/>
          <w:cs/>
        </w:rPr>
        <w:t xml:space="preserve"> </w:t>
      </w:r>
      <w:r w:rsidR="008C740D">
        <w:rPr>
          <w:rFonts w:ascii="TH SarabunPSK" w:hAnsi="TH SarabunPSK" w:cs="TH SarabunPSK"/>
          <w:cs/>
        </w:rPr>
        <w:tab/>
      </w:r>
      <w:r w:rsidR="00BB7CD3" w:rsidRPr="000067AD">
        <w:rPr>
          <w:rFonts w:ascii="TH SarabunPSK" w:hAnsi="TH SarabunPSK" w:cs="TH SarabunPSK" w:hint="cs"/>
          <w:cs/>
        </w:rPr>
        <w:t>องค์กร</w:t>
      </w:r>
      <w:r w:rsidRPr="000067AD">
        <w:rPr>
          <w:rFonts w:ascii="TH SarabunPSK" w:hAnsi="TH SarabunPSK" w:cs="TH SarabunPSK"/>
          <w:cs/>
        </w:rPr>
        <w:t>ปฏิบัติ</w:t>
      </w:r>
      <w:r w:rsidRPr="000067AD">
        <w:rPr>
          <w:rFonts w:ascii="TH SarabunPSK" w:hAnsi="TH SarabunPSK" w:cs="TH SarabunPSK" w:hint="cs"/>
          <w:cs/>
        </w:rPr>
        <w:t>ภารกิจ</w:t>
      </w:r>
      <w:r w:rsidRPr="000067AD">
        <w:rPr>
          <w:rFonts w:ascii="TH SarabunPSK" w:hAnsi="TH SarabunPSK" w:cs="TH SarabunPSK"/>
          <w:cs/>
        </w:rPr>
        <w:t>โดย</w:t>
      </w:r>
      <w:r w:rsidR="000F7E6E">
        <w:rPr>
          <w:rFonts w:ascii="TH SarabunPSK" w:hAnsi="TH SarabunPSK" w:cs="TH SarabunPSK" w:hint="cs"/>
          <w:cs/>
        </w:rPr>
        <w:t>ยึดมั่นที่จะสนอง</w:t>
      </w:r>
      <w:r w:rsidRPr="000067AD">
        <w:rPr>
          <w:rFonts w:ascii="TH SarabunPSK" w:hAnsi="TH SarabunPSK" w:cs="TH SarabunPSK"/>
          <w:cs/>
        </w:rPr>
        <w:t>ความคาดหวัง</w:t>
      </w:r>
      <w:r w:rsidR="000F7E6E">
        <w:rPr>
          <w:rFonts w:ascii="TH SarabunPSK" w:hAnsi="TH SarabunPSK" w:cs="TH SarabunPSK" w:hint="cs"/>
          <w:cs/>
        </w:rPr>
        <w:t>อันดีงาม</w:t>
      </w:r>
      <w:r w:rsidRPr="000067AD">
        <w:rPr>
          <w:rFonts w:ascii="TH SarabunPSK" w:hAnsi="TH SarabunPSK" w:cs="TH SarabunPSK"/>
          <w:cs/>
        </w:rPr>
        <w:t>ของ</w:t>
      </w:r>
      <w:r w:rsidR="006C7E39">
        <w:rPr>
          <w:rFonts w:ascii="TH SarabunPSK" w:hAnsi="TH SarabunPSK" w:cs="TH SarabunPSK" w:hint="cs"/>
          <w:cs/>
        </w:rPr>
        <w:t>ผู้รับบริการและ</w:t>
      </w:r>
      <w:r w:rsidRPr="000067AD">
        <w:rPr>
          <w:rFonts w:ascii="TH SarabunPSK" w:hAnsi="TH SarabunPSK" w:cs="TH SarabunPSK"/>
          <w:cs/>
        </w:rPr>
        <w:t>สังคม</w:t>
      </w:r>
      <w:r w:rsidRPr="000067AD">
        <w:rPr>
          <w:rFonts w:ascii="TH SarabunPSK" w:hAnsi="TH SarabunPSK" w:cs="TH SarabunPSK" w:hint="cs"/>
          <w:cs/>
        </w:rPr>
        <w:t>ที่มี</w:t>
      </w:r>
      <w:r w:rsidRPr="000067AD">
        <w:rPr>
          <w:rFonts w:ascii="TH SarabunPSK" w:hAnsi="TH SarabunPSK" w:cs="TH SarabunPSK"/>
          <w:cs/>
        </w:rPr>
        <w:t>ต่อ</w:t>
      </w:r>
      <w:r w:rsidRPr="000067AD">
        <w:rPr>
          <w:rFonts w:ascii="TH SarabunPSK" w:hAnsi="TH SarabunPSK" w:cs="TH SarabunPSK" w:hint="cs"/>
          <w:cs/>
        </w:rPr>
        <w:t xml:space="preserve">องค์กร </w:t>
      </w:r>
      <w:r w:rsidRPr="000067AD">
        <w:rPr>
          <w:rFonts w:ascii="TH SarabunPSK" w:hAnsi="TH SarabunPSK" w:cs="TH SarabunPSK"/>
          <w:spacing w:val="-20"/>
          <w:cs/>
        </w:rPr>
        <w:t>มีกระบวน</w:t>
      </w:r>
      <w:r w:rsidR="000F7E6E">
        <w:rPr>
          <w:rFonts w:ascii="TH SarabunPSK" w:hAnsi="TH SarabunPSK" w:cs="TH SarabunPSK" w:hint="cs"/>
          <w:spacing w:val="-20"/>
          <w:cs/>
        </w:rPr>
        <w:t>การ</w:t>
      </w:r>
      <w:r w:rsidRPr="000067AD">
        <w:rPr>
          <w:rFonts w:ascii="TH SarabunPSK" w:hAnsi="TH SarabunPSK" w:cs="TH SarabunPSK"/>
          <w:spacing w:val="-20"/>
          <w:cs/>
        </w:rPr>
        <w:t>รับฟังความพึงพอใจ</w:t>
      </w:r>
      <w:r w:rsidR="000F7E6E">
        <w:rPr>
          <w:rFonts w:ascii="TH SarabunPSK" w:hAnsi="TH SarabunPSK" w:cs="TH SarabunPSK" w:hint="cs"/>
          <w:spacing w:val="-20"/>
          <w:cs/>
        </w:rPr>
        <w:t xml:space="preserve"> </w:t>
      </w:r>
      <w:r w:rsidR="00390E61">
        <w:rPr>
          <w:rFonts w:ascii="TH SarabunPSK" w:hAnsi="TH SarabunPSK" w:cs="TH SarabunPSK" w:hint="cs"/>
          <w:spacing w:val="-20"/>
          <w:cs/>
        </w:rPr>
        <w:t xml:space="preserve"> </w:t>
      </w:r>
      <w:r w:rsidR="00726889" w:rsidRPr="000067AD">
        <w:rPr>
          <w:rFonts w:ascii="TH SarabunPSK" w:hAnsi="TH SarabunPSK" w:cs="TH SarabunPSK"/>
          <w:cs/>
        </w:rPr>
        <w:t>มีการสื่อสาร</w:t>
      </w:r>
      <w:r w:rsidR="00726889" w:rsidRPr="000067AD">
        <w:rPr>
          <w:rFonts w:ascii="TH SarabunPSK" w:hAnsi="TH SarabunPSK" w:cs="TH SarabunPSK" w:hint="cs"/>
          <w:cs/>
        </w:rPr>
        <w:t xml:space="preserve"> </w:t>
      </w:r>
      <w:r w:rsidR="000F7E6E">
        <w:rPr>
          <w:rFonts w:ascii="TH SarabunPSK" w:hAnsi="TH SarabunPSK" w:cs="TH SarabunPSK" w:hint="cs"/>
          <w:cs/>
        </w:rPr>
        <w:t>และ</w:t>
      </w:r>
      <w:r w:rsidR="00726889" w:rsidRPr="000067AD">
        <w:rPr>
          <w:rFonts w:ascii="TH SarabunPSK" w:hAnsi="TH SarabunPSK" w:cs="TH SarabunPSK"/>
          <w:cs/>
        </w:rPr>
        <w:t>สร้า</w:t>
      </w:r>
      <w:r w:rsidR="00726889" w:rsidRPr="000067AD">
        <w:rPr>
          <w:rFonts w:ascii="TH SarabunPSK" w:hAnsi="TH SarabunPSK" w:cs="TH SarabunPSK" w:hint="cs"/>
          <w:cs/>
        </w:rPr>
        <w:t>งค</w:t>
      </w:r>
      <w:r w:rsidR="00726889" w:rsidRPr="000067AD">
        <w:rPr>
          <w:rFonts w:ascii="TH SarabunPSK" w:hAnsi="TH SarabunPSK" w:cs="TH SarabunPSK"/>
          <w:cs/>
        </w:rPr>
        <w:t>วามสัมพันธ์ที่</w:t>
      </w:r>
      <w:r w:rsidR="006C7E39">
        <w:rPr>
          <w:rFonts w:ascii="TH SarabunPSK" w:hAnsi="TH SarabunPSK" w:cs="TH SarabunPSK" w:hint="cs"/>
          <w:cs/>
        </w:rPr>
        <w:t>ดี</w:t>
      </w:r>
      <w:r w:rsidR="00726889" w:rsidRPr="000067AD">
        <w:rPr>
          <w:rFonts w:ascii="TH SarabunPSK" w:hAnsi="TH SarabunPSK" w:cs="TH SarabunPSK"/>
          <w:cs/>
        </w:rPr>
        <w:t>กับผู้รับบริการและผู้มีส่วนได้ส่วนเสียที่ติดต่อทำธุรกรรมด้วย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53"/>
        <w:gridCol w:w="924"/>
        <w:gridCol w:w="1477"/>
        <w:gridCol w:w="1588"/>
      </w:tblGrid>
      <w:tr w:rsidR="00FD5A9C" w:rsidRPr="000067AD" w:rsidTr="002858F7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เอกสารแนบหมวดที่/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</w:tr>
      <w:tr w:rsidR="002B42C3" w:rsidRPr="000067AD" w:rsidTr="00D23B28">
        <w:tc>
          <w:tcPr>
            <w:tcW w:w="2842" w:type="pct"/>
          </w:tcPr>
          <w:p w:rsidR="002B42C3" w:rsidRPr="008C740D" w:rsidRDefault="002B42C3" w:rsidP="009174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๑</w:t>
            </w:r>
            <w:r w:rsidRPr="008C740D">
              <w:rPr>
                <w:rFonts w:ascii="TH SarabunPSK" w:hAnsi="TH SarabunPSK" w:cs="TH SarabunPSK"/>
              </w:rPr>
              <w:t xml:space="preserve">. </w:t>
            </w:r>
            <w:r w:rsidR="008C740D" w:rsidRPr="008C740D">
              <w:rPr>
                <w:rFonts w:ascii="TH SarabunPSK" w:hAnsi="TH SarabunPSK" w:cs="TH SarabunPSK"/>
                <w:cs/>
              </w:rPr>
              <w:tab/>
            </w:r>
            <w:r w:rsidR="00BB0CD4" w:rsidRPr="008C740D">
              <w:rPr>
                <w:rFonts w:ascii="TH SarabunPSK" w:hAnsi="TH SarabunPSK" w:cs="TH SarabunPSK" w:hint="cs"/>
                <w:cs/>
              </w:rPr>
              <w:t>ผู้บริหารมีนโยบาย แนวป</w:t>
            </w:r>
            <w:r w:rsidR="00BB7CD3" w:rsidRPr="008C740D">
              <w:rPr>
                <w:rFonts w:ascii="TH SarabunPSK" w:hAnsi="TH SarabunPSK" w:cs="TH SarabunPSK" w:hint="cs"/>
                <w:cs/>
              </w:rPr>
              <w:t>ฏิบัติในการให้บริการตามภารกิจ</w:t>
            </w:r>
            <w:r w:rsidR="000E55C4" w:rsidRPr="008C740D">
              <w:rPr>
                <w:rFonts w:ascii="TH SarabunPSK" w:hAnsi="TH SarabunPSK" w:cs="TH SarabunPSK" w:hint="cs"/>
                <w:cs/>
              </w:rPr>
              <w:t xml:space="preserve">    </w:t>
            </w:r>
            <w:r w:rsidR="00BB7CD3" w:rsidRPr="008C740D">
              <w:rPr>
                <w:rFonts w:ascii="TH SarabunPSK" w:hAnsi="TH SarabunPSK" w:cs="TH SarabunPSK" w:hint="cs"/>
                <w:cs/>
              </w:rPr>
              <w:t>อย่าง</w:t>
            </w:r>
            <w:r w:rsidR="00BB0CD4" w:rsidRPr="008C740D">
              <w:rPr>
                <w:rFonts w:ascii="TH SarabunPSK" w:hAnsi="TH SarabunPSK" w:cs="TH SarabunPSK" w:hint="cs"/>
                <w:cs/>
              </w:rPr>
              <w:t xml:space="preserve">มีคุณภาพ </w:t>
            </w:r>
            <w:r w:rsidR="000F7E6E" w:rsidRPr="008C740D">
              <w:rPr>
                <w:rFonts w:ascii="TH SarabunPSK" w:hAnsi="TH SarabunPSK" w:cs="TH SarabunPSK" w:hint="cs"/>
                <w:cs/>
              </w:rPr>
              <w:t>มีประสิทธิภาพ เพื่อ</w:t>
            </w:r>
            <w:r w:rsidR="00BB0CD4" w:rsidRPr="008C740D">
              <w:rPr>
                <w:rFonts w:ascii="TH SarabunPSK" w:hAnsi="TH SarabunPSK" w:cs="TH SarabunPSK" w:hint="cs"/>
                <w:cs/>
              </w:rPr>
              <w:t>ตอบสนองความคาดหวัง</w:t>
            </w:r>
            <w:r w:rsidR="000F7E6E" w:rsidRPr="008C740D">
              <w:rPr>
                <w:rFonts w:ascii="TH SarabunPSK" w:hAnsi="TH SarabunPSK" w:cs="TH SarabunPSK" w:hint="cs"/>
                <w:cs/>
              </w:rPr>
              <w:t>ที่</w:t>
            </w:r>
            <w:r w:rsidR="0091744C" w:rsidRPr="008C740D">
              <w:rPr>
                <w:rFonts w:ascii="TH SarabunPSK" w:hAnsi="TH SarabunPSK" w:cs="TH SarabunPSK" w:hint="cs"/>
                <w:cs/>
              </w:rPr>
              <w:t>ประชาชน</w:t>
            </w:r>
            <w:r w:rsidR="000F7E6E" w:rsidRPr="008C740D">
              <w:rPr>
                <w:rFonts w:ascii="TH SarabunPSK" w:hAnsi="TH SarabunPSK" w:cs="TH SarabunPSK" w:hint="cs"/>
                <w:cs/>
              </w:rPr>
              <w:t>สมควรได้รับ</w:t>
            </w:r>
            <w:r w:rsidR="0091744C">
              <w:rPr>
                <w:rFonts w:ascii="TH SarabunPSK" w:hAnsi="TH SarabunPSK" w:cs="TH SarabunPSK" w:hint="cs"/>
                <w:cs/>
              </w:rPr>
              <w:t xml:space="preserve"> </w:t>
            </w:r>
            <w:r w:rsidR="006C7E39" w:rsidRPr="008C740D">
              <w:rPr>
                <w:rFonts w:ascii="TH SarabunPSK" w:hAnsi="TH SarabunPSK" w:cs="TH SarabunPSK" w:hint="cs"/>
                <w:cs/>
              </w:rPr>
              <w:t xml:space="preserve">มีนโยบายลดขั้นตอน </w:t>
            </w:r>
            <w:r w:rsidR="0091744C">
              <w:rPr>
                <w:rFonts w:ascii="TH SarabunPSK" w:hAnsi="TH SarabunPSK" w:cs="TH SarabunPSK" w:hint="cs"/>
                <w:cs/>
              </w:rPr>
              <w:t>และลดภาระประชาชนในการชอรับ</w:t>
            </w:r>
            <w:r w:rsidR="00390E61">
              <w:rPr>
                <w:rFonts w:ascii="TH SarabunPSK" w:hAnsi="TH SarabunPSK" w:cs="TH SarabunPSK" w:hint="cs"/>
                <w:cs/>
              </w:rPr>
              <w:t>บริการ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2C3" w:rsidRPr="000067AD" w:rsidTr="00D23B28">
        <w:tc>
          <w:tcPr>
            <w:tcW w:w="2842" w:type="pct"/>
          </w:tcPr>
          <w:p w:rsidR="002B42C3" w:rsidRPr="008C740D" w:rsidRDefault="002B42C3" w:rsidP="008C740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๒</w:t>
            </w:r>
            <w:r w:rsidRPr="008C740D">
              <w:rPr>
                <w:rFonts w:ascii="TH SarabunPSK" w:hAnsi="TH SarabunPSK" w:cs="TH SarabunPSK"/>
              </w:rPr>
              <w:t xml:space="preserve">. </w:t>
            </w:r>
            <w:r w:rsidR="008C740D" w:rsidRPr="008C740D">
              <w:rPr>
                <w:rFonts w:ascii="TH SarabunPSK" w:hAnsi="TH SarabunPSK" w:cs="TH SarabunPSK"/>
              </w:rPr>
              <w:tab/>
            </w:r>
            <w:r w:rsidR="00BB0CD4" w:rsidRPr="008C740D">
              <w:rPr>
                <w:rFonts w:ascii="TH SarabunPSK" w:hAnsi="TH SarabunPSK" w:cs="TH SarabunPSK" w:hint="cs"/>
                <w:cs/>
              </w:rPr>
              <w:t>มีขั้นตอนการให้บริการชัดเจน เปิดเผยวิธีการ มีคู่มือให้บริการ (</w:t>
            </w:r>
            <w:r w:rsidR="00BB0CD4" w:rsidRPr="008C740D">
              <w:rPr>
                <w:rFonts w:ascii="TH SarabunPSK" w:hAnsi="TH SarabunPSK" w:cs="TH SarabunPSK"/>
              </w:rPr>
              <w:t xml:space="preserve">SLA) </w:t>
            </w:r>
            <w:r w:rsidR="00BB0CD4" w:rsidRPr="008C740D">
              <w:rPr>
                <w:rFonts w:ascii="TH SarabunPSK" w:hAnsi="TH SarabunPSK" w:cs="TH SarabunPSK" w:hint="cs"/>
                <w:cs/>
              </w:rPr>
              <w:t>มาตรฐานการให้บริการ อัตราค่าธรรมเนียม ข้อกฎหมาย ระเบียบ ข้อบังคับ สถานที่ให้บริการ</w:t>
            </w:r>
            <w:r w:rsidR="00BB0CD4" w:rsidRPr="008C740D">
              <w:rPr>
                <w:rFonts w:ascii="TH SarabunPSK" w:hAnsi="TH SarabunPSK" w:cs="TH SarabunPSK"/>
                <w:cs/>
              </w:rPr>
              <w:t xml:space="preserve"> เวลา</w:t>
            </w:r>
            <w:r w:rsidR="00770C9A" w:rsidRPr="008C740D">
              <w:rPr>
                <w:rFonts w:ascii="TH SarabunPSK" w:hAnsi="TH SarabunPSK" w:cs="TH SarabunPSK" w:hint="cs"/>
                <w:cs/>
              </w:rPr>
              <w:t>และขั้นตอน</w:t>
            </w:r>
            <w:r w:rsidR="00BB0CD4" w:rsidRPr="008C740D">
              <w:rPr>
                <w:rFonts w:ascii="TH SarabunPSK" w:hAnsi="TH SarabunPSK" w:cs="TH SarabunPSK"/>
                <w:cs/>
              </w:rPr>
              <w:t>ที่ใช้ในการ</w:t>
            </w:r>
            <w:r w:rsidR="000F7E6E" w:rsidRPr="008C740D">
              <w:rPr>
                <w:rFonts w:ascii="TH SarabunPSK" w:hAnsi="TH SarabunPSK" w:cs="TH SarabunPSK" w:hint="cs"/>
                <w:cs/>
              </w:rPr>
              <w:t xml:space="preserve">บริการ และการเปิดเผยถึงเหตุการณ์ที่ควรเปิดเผยให้สาธารณะชนได้รับทราบ 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2C3" w:rsidRPr="000067AD" w:rsidTr="00D23B28">
        <w:tc>
          <w:tcPr>
            <w:tcW w:w="2842" w:type="pct"/>
          </w:tcPr>
          <w:p w:rsidR="002B42C3" w:rsidRPr="008C740D" w:rsidRDefault="002B42C3" w:rsidP="00390E6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๓</w:t>
            </w:r>
            <w:r w:rsidRPr="008C740D">
              <w:rPr>
                <w:rFonts w:ascii="TH SarabunPSK" w:hAnsi="TH SarabunPSK" w:cs="TH SarabunPSK"/>
              </w:rPr>
              <w:t xml:space="preserve">. </w:t>
            </w:r>
            <w:r w:rsidR="008C740D" w:rsidRPr="008C740D">
              <w:rPr>
                <w:rFonts w:ascii="TH SarabunPSK" w:hAnsi="TH SarabunPSK" w:cs="TH SarabunPSK"/>
                <w:cs/>
              </w:rPr>
              <w:tab/>
            </w:r>
            <w:r w:rsidR="000F7E6E" w:rsidRPr="008C740D">
              <w:rPr>
                <w:rFonts w:ascii="TH SarabunPSK" w:hAnsi="TH SarabunPSK" w:cs="TH SarabunPSK" w:hint="cs"/>
                <w:cs/>
              </w:rPr>
              <w:t>องค์กรแสดงตัวอย่าง</w:t>
            </w:r>
            <w:r w:rsidR="00390E61">
              <w:rPr>
                <w:rFonts w:ascii="TH SarabunPSK" w:hAnsi="TH SarabunPSK" w:cs="TH SarabunPSK" w:hint="cs"/>
                <w:cs/>
              </w:rPr>
              <w:t>ว่ามี</w:t>
            </w:r>
            <w:r w:rsidR="000F7E6E" w:rsidRPr="008C740D">
              <w:rPr>
                <w:rFonts w:ascii="TH SarabunPSK" w:hAnsi="TH SarabunPSK" w:cs="TH SarabunPSK" w:hint="cs"/>
                <w:cs/>
              </w:rPr>
              <w:t>การปฏิบัติจริงตามขั้นตอน</w:t>
            </w:r>
            <w:r w:rsidR="0091744C">
              <w:rPr>
                <w:rFonts w:ascii="TH SarabunPSK" w:hAnsi="TH SarabunPSK" w:cs="TH SarabunPSK" w:hint="cs"/>
                <w:cs/>
              </w:rPr>
              <w:t>ตาม</w:t>
            </w:r>
            <w:r w:rsidR="000F7E6E" w:rsidRPr="008C740D">
              <w:rPr>
                <w:rFonts w:ascii="TH SarabunPSK" w:hAnsi="TH SarabunPSK" w:cs="TH SarabunPSK" w:hint="cs"/>
                <w:cs/>
              </w:rPr>
              <w:t xml:space="preserve"> คู่มือการให้บริการ และให้บริการด้วยความรวดเร็ว</w:t>
            </w:r>
            <w:r w:rsidR="00770C9A" w:rsidRPr="008C740D">
              <w:rPr>
                <w:rFonts w:ascii="TH SarabunPSK" w:hAnsi="TH SarabunPSK" w:cs="TH SarabunPSK" w:hint="cs"/>
                <w:cs/>
              </w:rPr>
              <w:t xml:space="preserve"> ลดภาระในการจัดส่งเอกสารใบคำขอ</w:t>
            </w:r>
            <w:r w:rsidR="000F7E6E" w:rsidRPr="008C740D">
              <w:rPr>
                <w:rFonts w:ascii="TH SarabunPSK" w:hAnsi="TH SarabunPSK" w:cs="TH SarabunPSK" w:hint="cs"/>
                <w:cs/>
              </w:rPr>
              <w:t xml:space="preserve"> มีอัธยาศัย ไม่เลือกปฏิบัติ </w:t>
            </w:r>
            <w:r w:rsidR="00BB0CD4" w:rsidRPr="008C740D">
              <w:rPr>
                <w:rFonts w:ascii="TH SarabunPSK" w:hAnsi="TH SarabunPSK" w:cs="TH SarabunPSK" w:hint="cs"/>
                <w:cs/>
              </w:rPr>
              <w:t>มีช่องทาง</w:t>
            </w:r>
            <w:r w:rsidR="00390E61">
              <w:rPr>
                <w:rFonts w:ascii="TH SarabunPSK" w:hAnsi="TH SarabunPSK" w:cs="TH SarabunPSK" w:hint="cs"/>
                <w:cs/>
              </w:rPr>
              <w:t>ที่หลากหลาย</w:t>
            </w:r>
            <w:r w:rsidR="00BB0CD4" w:rsidRPr="008C740D">
              <w:rPr>
                <w:rFonts w:ascii="TH SarabunPSK" w:hAnsi="TH SarabunPSK" w:cs="TH SarabunPSK" w:hint="cs"/>
                <w:cs/>
              </w:rPr>
              <w:t>ให้ผู้รับบริการ</w:t>
            </w:r>
            <w:r w:rsidR="000F7E6E" w:rsidRPr="008C740D">
              <w:rPr>
                <w:rFonts w:ascii="TH SarabunPSK" w:hAnsi="TH SarabunPSK" w:cs="TH SarabunPSK" w:hint="cs"/>
                <w:cs/>
              </w:rPr>
              <w:t>หรือ</w:t>
            </w:r>
            <w:r w:rsidR="004D7AFD" w:rsidRPr="008C740D">
              <w:rPr>
                <w:rFonts w:ascii="TH SarabunPSK" w:hAnsi="TH SarabunPSK" w:cs="TH SarabunPSK" w:hint="cs"/>
                <w:cs/>
              </w:rPr>
              <w:t>ผู้เกี่ยวข้อง</w:t>
            </w:r>
            <w:r w:rsidR="008C740D" w:rsidRPr="008C740D">
              <w:rPr>
                <w:rFonts w:ascii="TH SarabunPSK" w:hAnsi="TH SarabunPSK" w:cs="TH SarabunPSK" w:hint="cs"/>
                <w:cs/>
              </w:rPr>
              <w:t xml:space="preserve">ติดต่อใช้บริการได้สะดวกรวดเร็ว </w:t>
            </w:r>
            <w:r w:rsidR="000F7E6E" w:rsidRPr="008C740D">
              <w:rPr>
                <w:rFonts w:ascii="TH SarabunPSK" w:hAnsi="TH SarabunPSK" w:cs="TH SarabunPSK" w:hint="cs"/>
                <w:cs/>
              </w:rPr>
              <w:t>เข้าถึง</w:t>
            </w:r>
            <w:r w:rsidR="004D7AFD" w:rsidRPr="008C740D">
              <w:rPr>
                <w:rFonts w:ascii="TH SarabunPSK" w:hAnsi="TH SarabunPSK" w:cs="TH SarabunPSK" w:hint="cs"/>
                <w:cs/>
              </w:rPr>
              <w:t>ข้อมูล</w:t>
            </w:r>
            <w:r w:rsidR="008C740D" w:rsidRPr="008C740D">
              <w:rPr>
                <w:rFonts w:ascii="TH SarabunPSK" w:hAnsi="TH SarabunPSK" w:cs="TH SarabunPSK" w:hint="cs"/>
                <w:cs/>
              </w:rPr>
              <w:t>เกี่ยวกับ</w:t>
            </w:r>
            <w:r w:rsidR="00BB0CD4" w:rsidRPr="008C740D">
              <w:rPr>
                <w:rFonts w:ascii="TH SarabunPSK" w:hAnsi="TH SarabunPSK" w:cs="TH SarabunPSK" w:hint="cs"/>
                <w:cs/>
              </w:rPr>
              <w:t>ภารกิจ</w:t>
            </w:r>
            <w:r w:rsidR="004D7AFD" w:rsidRPr="008C740D">
              <w:rPr>
                <w:rFonts w:ascii="TH SarabunPSK" w:hAnsi="TH SarabunPSK" w:cs="TH SarabunPSK" w:hint="cs"/>
                <w:cs/>
              </w:rPr>
              <w:t>ขององค์กร</w:t>
            </w:r>
            <w:r w:rsidR="000F7E6E" w:rsidRPr="008C740D">
              <w:rPr>
                <w:rFonts w:ascii="TH SarabunPSK" w:hAnsi="TH SarabunPSK" w:cs="TH SarabunPSK" w:hint="cs"/>
                <w:cs/>
              </w:rPr>
              <w:t xml:space="preserve"> หรือมีการประชาสัมพันธ์ให้ประชาชนทราบถึงกิจกรรมหรือเหตุการณ์ที่ควรทราบ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877F8" w:rsidRPr="000067AD" w:rsidTr="00D23B28">
        <w:tc>
          <w:tcPr>
            <w:tcW w:w="2842" w:type="pct"/>
          </w:tcPr>
          <w:p w:rsidR="00F877F8" w:rsidRPr="008C740D" w:rsidRDefault="008C740D" w:rsidP="008C740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8C740D">
              <w:rPr>
                <w:rFonts w:ascii="TH SarabunPSK" w:hAnsi="TH SarabunPSK" w:cs="TH SarabunPSK"/>
                <w:cs/>
              </w:rPr>
              <w:tab/>
            </w:r>
            <w:r w:rsidR="00F877F8" w:rsidRPr="008C740D">
              <w:rPr>
                <w:rFonts w:ascii="TH SarabunPSK" w:hAnsi="TH SarabunPSK" w:cs="TH SarabunPSK" w:hint="cs"/>
                <w:cs/>
              </w:rPr>
              <w:t>มีการติดตามประเมินผล</w:t>
            </w:r>
            <w:r w:rsidRPr="008C740D">
              <w:rPr>
                <w:rFonts w:ascii="TH SarabunPSK" w:hAnsi="TH SarabunPSK" w:cs="TH SarabunPSK" w:hint="cs"/>
                <w:cs/>
              </w:rPr>
              <w:t>การให้บริการตามภารกิจ</w:t>
            </w:r>
            <w:r w:rsidR="00F877F8" w:rsidRPr="008C740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740D">
              <w:rPr>
                <w:rFonts w:ascii="TH SarabunPSK" w:hAnsi="TH SarabunPSK" w:cs="TH SarabunPSK" w:hint="cs"/>
                <w:cs/>
              </w:rPr>
              <w:t>มีตัวชี้วัดระดับความพึงพอใจและ</w:t>
            </w:r>
            <w:r w:rsidR="00F877F8" w:rsidRPr="008C740D">
              <w:rPr>
                <w:rFonts w:ascii="TH SarabunPSK" w:hAnsi="TH SarabunPSK" w:cs="TH SarabunPSK" w:hint="cs"/>
                <w:cs/>
              </w:rPr>
              <w:t>ความ</w:t>
            </w:r>
            <w:r w:rsidRPr="008C740D">
              <w:rPr>
                <w:rFonts w:ascii="TH SarabunPSK" w:hAnsi="TH SarabunPSK" w:cs="TH SarabunPSK" w:hint="cs"/>
                <w:cs/>
              </w:rPr>
              <w:t>ไม่</w:t>
            </w:r>
            <w:r w:rsidR="00F877F8" w:rsidRPr="008C740D">
              <w:rPr>
                <w:rFonts w:ascii="TH SarabunPSK" w:hAnsi="TH SarabunPSK" w:cs="TH SarabunPSK" w:hint="cs"/>
                <w:cs/>
              </w:rPr>
              <w:t xml:space="preserve">พึงพอใจของผู้รับบริการ </w:t>
            </w:r>
          </w:p>
        </w:tc>
        <w:tc>
          <w:tcPr>
            <w:tcW w:w="500" w:type="pct"/>
          </w:tcPr>
          <w:p w:rsidR="00F877F8" w:rsidRPr="000067AD" w:rsidRDefault="00F877F8" w:rsidP="00F877F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F877F8" w:rsidRPr="000067AD" w:rsidRDefault="00F877F8" w:rsidP="00F877F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F877F8" w:rsidRPr="000067AD" w:rsidRDefault="00F877F8" w:rsidP="00F877F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F877F8" w:rsidRPr="000067AD" w:rsidRDefault="00F877F8" w:rsidP="00F877F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D7AFD" w:rsidRPr="000067AD" w:rsidTr="00D23B28">
        <w:tc>
          <w:tcPr>
            <w:tcW w:w="2842" w:type="pct"/>
          </w:tcPr>
          <w:p w:rsidR="004D7AFD" w:rsidRPr="008C740D" w:rsidRDefault="004D7AFD" w:rsidP="00390E6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๕.</w:t>
            </w:r>
            <w:r w:rsidR="000F7E6E" w:rsidRPr="008C740D">
              <w:rPr>
                <w:rFonts w:ascii="TH SarabunPSK" w:hAnsi="TH SarabunPSK" w:cs="TH SarabunPSK" w:hint="cs"/>
                <w:cs/>
              </w:rPr>
              <w:t xml:space="preserve"> </w:t>
            </w:r>
            <w:r w:rsidR="008C740D" w:rsidRPr="008C740D">
              <w:rPr>
                <w:rFonts w:ascii="TH SarabunPSK" w:hAnsi="TH SarabunPSK" w:cs="TH SarabunPSK"/>
                <w:cs/>
              </w:rPr>
              <w:tab/>
            </w:r>
            <w:r w:rsidRPr="008C740D">
              <w:rPr>
                <w:rFonts w:ascii="TH SarabunPSK" w:hAnsi="TH SarabunPSK" w:cs="TH SarabunPSK" w:hint="cs"/>
                <w:cs/>
              </w:rPr>
              <w:t>ถ้าผลการประเมิน</w:t>
            </w:r>
            <w:r w:rsidR="000F7E6E" w:rsidRPr="008C740D">
              <w:rPr>
                <w:rFonts w:ascii="TH SarabunPSK" w:hAnsi="TH SarabunPSK" w:cs="TH SarabunPSK" w:hint="cs"/>
                <w:cs/>
              </w:rPr>
              <w:t>ความพึงพอใจไม่เป็นไปตามตัวชี้วัดที่กำหนดไว้เป็นค่าเป้าหมาย หรือ</w:t>
            </w:r>
            <w:r w:rsidRPr="008C740D">
              <w:rPr>
                <w:rFonts w:ascii="TH SarabunPSK" w:hAnsi="TH SarabunPSK" w:cs="TH SarabunPSK" w:hint="cs"/>
                <w:cs/>
              </w:rPr>
              <w:t>มีความไม่พึงพอใจ</w:t>
            </w:r>
            <w:r w:rsidR="00390E61">
              <w:rPr>
                <w:rFonts w:ascii="TH SarabunPSK" w:hAnsi="TH SarabunPSK" w:cs="TH SarabunPSK" w:hint="cs"/>
                <w:cs/>
              </w:rPr>
              <w:t xml:space="preserve"> องค์กรมี</w:t>
            </w:r>
            <w:r w:rsidR="008C740D" w:rsidRPr="008C740D">
              <w:rPr>
                <w:rFonts w:ascii="TH SarabunPSK" w:hAnsi="TH SarabunPSK" w:cs="TH SarabunPSK" w:hint="cs"/>
                <w:cs/>
              </w:rPr>
              <w:t>ตัวอย่างมาตรการแก้ไขและผลการแก้ไขปรับปรุง</w:t>
            </w:r>
            <w:r w:rsidRPr="008C740D">
              <w:rPr>
                <w:rFonts w:ascii="TH SarabunPSK" w:hAnsi="TH SarabunPSK" w:cs="TH SarabunPSK" w:hint="cs"/>
                <w:cs/>
              </w:rPr>
              <w:t>ให้ดีขึ้น</w:t>
            </w:r>
            <w:r w:rsidR="000F7E6E" w:rsidRPr="008C740D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500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B277F" w:rsidRPr="00C5364A" w:rsidRDefault="000B277F">
      <w:pPr>
        <w:rPr>
          <w:rFonts w:ascii="TH SarabunPSK" w:hAnsi="TH SarabunPSK" w:cs="TH SarabunPSK"/>
          <w:cs/>
        </w:rPr>
      </w:pPr>
    </w:p>
    <w:p w:rsidR="00BD09E2" w:rsidRPr="008C740D" w:rsidRDefault="00D95763" w:rsidP="008C740D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  <w:r w:rsidRPr="008C740D">
        <w:rPr>
          <w:rFonts w:ascii="TH SarabunPSK" w:hAnsi="TH SarabunPSK" w:cs="TH SarabunPSK"/>
          <w:cs/>
        </w:rPr>
        <w:t>๑.</w:t>
      </w:r>
      <w:r w:rsidRPr="008C740D">
        <w:rPr>
          <w:rFonts w:ascii="TH SarabunPSK" w:hAnsi="TH SarabunPSK" w:cs="TH SarabunPSK" w:hint="cs"/>
          <w:cs/>
        </w:rPr>
        <w:t>๔</w:t>
      </w:r>
      <w:r w:rsidRPr="008C740D">
        <w:rPr>
          <w:rFonts w:ascii="TH SarabunPSK" w:hAnsi="TH SarabunPSK" w:cs="TH SarabunPSK"/>
          <w:cs/>
        </w:rPr>
        <w:t xml:space="preserve"> </w:t>
      </w:r>
      <w:r w:rsidRPr="008C740D">
        <w:rPr>
          <w:rFonts w:ascii="TH SarabunPSK" w:hAnsi="TH SarabunPSK" w:cs="TH SarabunPSK" w:hint="cs"/>
          <w:cs/>
        </w:rPr>
        <w:t xml:space="preserve"> </w:t>
      </w:r>
      <w:r w:rsidR="008C740D" w:rsidRPr="008C740D">
        <w:rPr>
          <w:rFonts w:ascii="TH SarabunPSK" w:hAnsi="TH SarabunPSK" w:cs="TH SarabunPSK"/>
        </w:rPr>
        <w:tab/>
      </w:r>
      <w:r w:rsidR="008C740D" w:rsidRPr="008C740D">
        <w:rPr>
          <w:rFonts w:ascii="TH SarabunPSK" w:hAnsi="TH SarabunPSK" w:cs="TH SarabunPSK" w:hint="cs"/>
          <w:cs/>
        </w:rPr>
        <w:t>องค์กร</w:t>
      </w:r>
      <w:r w:rsidR="008C740D">
        <w:rPr>
          <w:rFonts w:ascii="TH SarabunPSK" w:hAnsi="TH SarabunPSK" w:cs="TH SarabunPSK" w:hint="cs"/>
          <w:cs/>
        </w:rPr>
        <w:t>ให้ความสำคัญกับการอนุรักษ์สิ่งแวดล้อมและการใช้ทรัพยากรอย่างคุ้มค่า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53"/>
        <w:gridCol w:w="924"/>
        <w:gridCol w:w="1477"/>
        <w:gridCol w:w="1588"/>
      </w:tblGrid>
      <w:tr w:rsidR="00FD5A9C" w:rsidRPr="000067AD" w:rsidTr="00D95763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เอกสารแนบหมวดที่/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</w:tr>
      <w:tr w:rsidR="00D95763" w:rsidRPr="000067AD" w:rsidTr="00D95763">
        <w:tc>
          <w:tcPr>
            <w:tcW w:w="2842" w:type="pct"/>
          </w:tcPr>
          <w:p w:rsidR="00D95763" w:rsidRPr="008C740D" w:rsidRDefault="00D95763" w:rsidP="008C740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๑</w:t>
            </w:r>
            <w:r w:rsidRPr="008C740D">
              <w:rPr>
                <w:rFonts w:ascii="TH SarabunPSK" w:hAnsi="TH SarabunPSK" w:cs="TH SarabunPSK"/>
              </w:rPr>
              <w:t xml:space="preserve">. </w:t>
            </w:r>
            <w:r w:rsidR="008C740D">
              <w:rPr>
                <w:rFonts w:ascii="TH SarabunPSK" w:hAnsi="TH SarabunPSK" w:cs="TH SarabunPSK"/>
                <w:cs/>
              </w:rPr>
              <w:tab/>
            </w:r>
            <w:r w:rsidRPr="008C740D">
              <w:rPr>
                <w:rFonts w:ascii="TH SarabunPSK" w:hAnsi="TH SarabunPSK" w:cs="TH SarabunPSK" w:hint="cs"/>
                <w:cs/>
              </w:rPr>
              <w:t>องค์กรมีนโยบายหรือแสดงเจตนารมณ์ว่าจะดำเนินงานมิให้มีผลกระทบต่อสิ่งแวดล้อม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95763" w:rsidRPr="000067AD" w:rsidTr="00D95763">
        <w:tc>
          <w:tcPr>
            <w:tcW w:w="2842" w:type="pct"/>
          </w:tcPr>
          <w:p w:rsidR="00C5364A" w:rsidRPr="008C740D" w:rsidRDefault="00D95763" w:rsidP="008C740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๒</w:t>
            </w:r>
            <w:r w:rsidRPr="008C740D">
              <w:rPr>
                <w:rFonts w:ascii="TH SarabunPSK" w:hAnsi="TH SarabunPSK" w:cs="TH SarabunPSK"/>
              </w:rPr>
              <w:t>.</w:t>
            </w:r>
            <w:r w:rsidR="008C740D">
              <w:rPr>
                <w:rFonts w:ascii="TH SarabunPSK" w:hAnsi="TH SarabunPSK" w:cs="TH SarabunPSK" w:hint="cs"/>
                <w:cs/>
              </w:rPr>
              <w:tab/>
            </w:r>
            <w:r w:rsidR="0091744C">
              <w:rPr>
                <w:rFonts w:ascii="TH SarabunPSK" w:hAnsi="TH SarabunPSK" w:cs="TH SarabunPSK" w:hint="cs"/>
                <w:cs/>
              </w:rPr>
              <w:t>องค์กรมีคู่มือการปฏิบัติงาน</w:t>
            </w:r>
            <w:r w:rsidRPr="008C740D">
              <w:rPr>
                <w:rFonts w:ascii="TH SarabunPSK" w:hAnsi="TH SarabunPSK" w:cs="TH SarabunPSK" w:hint="cs"/>
                <w:cs/>
              </w:rPr>
              <w:t>ส่งเสริมหรือป้องกันผลกระทบต่อสิ่งแวดล้อม เช่น มลภาวะในน้ำ อากาศ เสียง สภาพแวดล้อม หรือการใช้ทรัพย</w:t>
            </w:r>
            <w:r w:rsidR="000B277F">
              <w:rPr>
                <w:rFonts w:ascii="TH SarabunPSK" w:hAnsi="TH SarabunPSK" w:cs="TH SarabunPSK" w:hint="cs"/>
                <w:cs/>
              </w:rPr>
              <w:t>า</w:t>
            </w:r>
            <w:r w:rsidRPr="008C740D">
              <w:rPr>
                <w:rFonts w:ascii="TH SarabunPSK" w:hAnsi="TH SarabunPSK" w:cs="TH SarabunPSK" w:hint="cs"/>
                <w:cs/>
              </w:rPr>
              <w:t>กรคุ้มค่า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95763" w:rsidRPr="000067AD" w:rsidTr="00D95763">
        <w:tc>
          <w:tcPr>
            <w:tcW w:w="2842" w:type="pct"/>
          </w:tcPr>
          <w:p w:rsidR="00D95763" w:rsidRPr="008C740D" w:rsidRDefault="00D95763" w:rsidP="00390E6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 xml:space="preserve">๓. </w:t>
            </w:r>
            <w:r w:rsidR="008C740D">
              <w:rPr>
                <w:rFonts w:ascii="TH SarabunPSK" w:hAnsi="TH SarabunPSK" w:cs="TH SarabunPSK"/>
                <w:cs/>
              </w:rPr>
              <w:tab/>
            </w:r>
            <w:r w:rsidRPr="008C740D">
              <w:rPr>
                <w:rFonts w:ascii="TH SarabunPSK" w:hAnsi="TH SarabunPSK" w:cs="TH SarabunPSK" w:hint="cs"/>
                <w:cs/>
              </w:rPr>
              <w:t>องค์กรแสดงตัวอย่างของการดำเนินงานที่</w:t>
            </w:r>
            <w:r w:rsidR="00390E61">
              <w:rPr>
                <w:rFonts w:ascii="TH SarabunPSK" w:hAnsi="TH SarabunPSK" w:cs="TH SarabunPSK" w:hint="cs"/>
                <w:cs/>
              </w:rPr>
              <w:t>ได้ป้องกันหรือลด</w:t>
            </w:r>
            <w:r w:rsidRPr="008C740D">
              <w:rPr>
                <w:rFonts w:ascii="TH SarabunPSK" w:hAnsi="TH SarabunPSK" w:cs="TH SarabunPSK" w:hint="cs"/>
                <w:cs/>
              </w:rPr>
              <w:t xml:space="preserve">ผลกระทบต่อสิ่งแวดล้อม </w:t>
            </w:r>
            <w:r w:rsidR="0091744C">
              <w:rPr>
                <w:rFonts w:ascii="TH SarabunPSK" w:hAnsi="TH SarabunPSK" w:cs="TH SarabunPSK" w:hint="cs"/>
                <w:cs/>
              </w:rPr>
              <w:t>ตัวอย่างของ</w:t>
            </w:r>
            <w:r w:rsidRPr="008C740D">
              <w:rPr>
                <w:rFonts w:ascii="TH SarabunPSK" w:hAnsi="TH SarabunPSK" w:cs="TH SarabunPSK" w:hint="cs"/>
                <w:cs/>
              </w:rPr>
              <w:t>การใช้ทรัพยากรที่</w:t>
            </w:r>
            <w:r w:rsidRPr="008C740D">
              <w:rPr>
                <w:rFonts w:ascii="TH SarabunPSK" w:hAnsi="TH SarabunPSK" w:cs="TH SarabunPSK" w:hint="cs"/>
                <w:cs/>
              </w:rPr>
              <w:lastRenderedPageBreak/>
              <w:t>คุ้มค่า หรือการใช้เทคโนโลยีการรักษาสิ่งแวดล้อม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lastRenderedPageBreak/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95763" w:rsidRPr="000067AD" w:rsidTr="00D95763">
        <w:tc>
          <w:tcPr>
            <w:tcW w:w="2842" w:type="pct"/>
          </w:tcPr>
          <w:p w:rsidR="00D95763" w:rsidRPr="008C740D" w:rsidRDefault="00D95763" w:rsidP="008C740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lastRenderedPageBreak/>
              <w:t xml:space="preserve">๔. </w:t>
            </w:r>
            <w:r w:rsidR="008C740D">
              <w:rPr>
                <w:rFonts w:ascii="TH SarabunPSK" w:hAnsi="TH SarabunPSK" w:cs="TH SarabunPSK"/>
                <w:cs/>
              </w:rPr>
              <w:tab/>
            </w:r>
            <w:r w:rsidRPr="008C740D">
              <w:rPr>
                <w:rFonts w:ascii="TH SarabunPSK" w:hAnsi="TH SarabunPSK" w:cs="TH SarabunPSK" w:hint="cs"/>
                <w:cs/>
              </w:rPr>
              <w:t xml:space="preserve">องค์กรมีการประเมินผล </w:t>
            </w:r>
            <w:r w:rsidR="008C740D" w:rsidRPr="008C740D">
              <w:rPr>
                <w:rFonts w:ascii="TH SarabunPSK" w:hAnsi="TH SarabunPSK" w:cs="TH SarabunPSK" w:hint="cs"/>
                <w:cs/>
              </w:rPr>
              <w:t>มีตัวชี้วัดผลการประเมิน</w:t>
            </w:r>
            <w:r w:rsidR="008C740D">
              <w:rPr>
                <w:rFonts w:ascii="TH SarabunPSK" w:hAnsi="TH SarabunPSK" w:cs="TH SarabunPSK" w:hint="cs"/>
                <w:cs/>
              </w:rPr>
              <w:t>และค่าเป้าหมาย</w:t>
            </w:r>
            <w:r w:rsidR="008C740D" w:rsidRPr="008C740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740D">
              <w:rPr>
                <w:rFonts w:ascii="TH SarabunPSK" w:hAnsi="TH SarabunPSK" w:cs="TH SarabunPSK" w:hint="cs"/>
                <w:cs/>
              </w:rPr>
              <w:t>มีการตรวจสอบติดตามว่ามีการปฏิบัติตามนโยบายหรือคู่มือ</w:t>
            </w:r>
            <w:r w:rsidR="008C740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740D">
              <w:rPr>
                <w:rFonts w:ascii="TH SarabunPSK" w:hAnsi="TH SarabunPSK" w:cs="TH SarabunPSK" w:hint="cs"/>
                <w:cs/>
              </w:rPr>
              <w:t>หรือ</w:t>
            </w:r>
            <w:r w:rsidR="00390E61">
              <w:rPr>
                <w:rFonts w:ascii="TH SarabunPSK" w:hAnsi="TH SarabunPSK" w:cs="TH SarabunPSK" w:hint="cs"/>
                <w:cs/>
              </w:rPr>
              <w:t>มีตัวอย่างของ</w:t>
            </w:r>
            <w:r w:rsidRPr="008C740D">
              <w:rPr>
                <w:rFonts w:ascii="TH SarabunPSK" w:hAnsi="TH SarabunPSK" w:cs="TH SarabunPSK" w:hint="cs"/>
                <w:cs/>
              </w:rPr>
              <w:t>การใช้เทคโนโลยีที่ไม่มีผลกระทบต่อสิ่งแวดล้อม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95763" w:rsidRPr="000067AD" w:rsidTr="00D95763">
        <w:tc>
          <w:tcPr>
            <w:tcW w:w="2842" w:type="pct"/>
          </w:tcPr>
          <w:p w:rsidR="00D95763" w:rsidRPr="008C740D" w:rsidRDefault="00D95763" w:rsidP="009174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 xml:space="preserve">๕. </w:t>
            </w:r>
            <w:r w:rsidR="008C740D">
              <w:rPr>
                <w:rFonts w:ascii="TH SarabunPSK" w:hAnsi="TH SarabunPSK" w:cs="TH SarabunPSK"/>
                <w:cs/>
              </w:rPr>
              <w:tab/>
            </w:r>
            <w:r w:rsidRPr="008C740D">
              <w:rPr>
                <w:rFonts w:ascii="TH SarabunPSK" w:hAnsi="TH SarabunPSK" w:cs="TH SarabunPSK" w:hint="cs"/>
                <w:cs/>
              </w:rPr>
              <w:t>ถ้าผลการประเมินไม่เป็นไปตามนโยบาย หรือคู่มือ หรือตัวชี้วัด</w:t>
            </w:r>
            <w:r w:rsidR="008C740D">
              <w:rPr>
                <w:rFonts w:ascii="TH SarabunPSK" w:hAnsi="TH SarabunPSK" w:cs="TH SarabunPSK" w:hint="cs"/>
                <w:cs/>
              </w:rPr>
              <w:t>ค่าเป้าหมาย</w:t>
            </w:r>
            <w:r w:rsidR="0091744C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740D">
              <w:rPr>
                <w:rFonts w:ascii="TH SarabunPSK" w:hAnsi="TH SarabunPSK" w:cs="TH SarabunPSK" w:hint="cs"/>
                <w:cs/>
              </w:rPr>
              <w:t>องค์กรมีตัวอย่างของการปรับปรุงให้เป็นไปตามนโยบาย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B277F" w:rsidRPr="00C5364A" w:rsidRDefault="000B277F" w:rsidP="000B277F">
      <w:pPr>
        <w:rPr>
          <w:rFonts w:ascii="TH SarabunPSK" w:hAnsi="TH SarabunPSK" w:cs="TH SarabunPSK"/>
        </w:rPr>
      </w:pPr>
    </w:p>
    <w:p w:rsidR="00BD09E2" w:rsidRPr="008C740D" w:rsidRDefault="00D95763" w:rsidP="000B277F">
      <w:pPr>
        <w:tabs>
          <w:tab w:val="left" w:pos="1985"/>
        </w:tabs>
        <w:ind w:firstLine="1418"/>
        <w:jc w:val="thaiDistribute"/>
        <w:rPr>
          <w:rFonts w:ascii="TH SarabunPSK" w:hAnsi="TH SarabunPSK" w:cs="TH SarabunPSK"/>
        </w:rPr>
      </w:pPr>
      <w:r w:rsidRPr="008C740D">
        <w:rPr>
          <w:rFonts w:ascii="TH SarabunPSK" w:hAnsi="TH SarabunPSK" w:cs="TH SarabunPSK"/>
          <w:cs/>
        </w:rPr>
        <w:t>๑.</w:t>
      </w:r>
      <w:r w:rsidRPr="008C740D">
        <w:rPr>
          <w:rFonts w:ascii="TH SarabunPSK" w:hAnsi="TH SarabunPSK" w:cs="TH SarabunPSK" w:hint="cs"/>
          <w:cs/>
        </w:rPr>
        <w:t>๕</w:t>
      </w:r>
      <w:r w:rsidRPr="008C740D">
        <w:rPr>
          <w:rFonts w:ascii="TH SarabunPSK" w:hAnsi="TH SarabunPSK" w:cs="TH SarabunPSK"/>
          <w:cs/>
        </w:rPr>
        <w:t xml:space="preserve"> </w:t>
      </w:r>
      <w:r w:rsidR="008C740D" w:rsidRPr="008C740D">
        <w:rPr>
          <w:rFonts w:ascii="TH SarabunPSK" w:hAnsi="TH SarabunPSK" w:cs="TH SarabunPSK"/>
        </w:rPr>
        <w:tab/>
      </w:r>
      <w:r w:rsidR="008C740D" w:rsidRPr="008C740D">
        <w:rPr>
          <w:rFonts w:ascii="TH SarabunPSK" w:hAnsi="TH SarabunPSK" w:cs="TH SarabunPSK" w:hint="cs"/>
          <w:cs/>
        </w:rPr>
        <w:t>องค์กรใช้</w:t>
      </w:r>
      <w:r w:rsidR="008C740D">
        <w:rPr>
          <w:rFonts w:ascii="TH SarabunPSK" w:hAnsi="TH SarabunPSK" w:cs="TH SarabunPSK" w:hint="cs"/>
          <w:cs/>
        </w:rPr>
        <w:t>สมรรถนะหลักขององค์กรสร้างความเข้มแข็งให้ชุมชนที่สมควรได้รับการพัฒนา</w:t>
      </w:r>
      <w:r w:rsidR="00546D88">
        <w:rPr>
          <w:rFonts w:ascii="TH SarabunPSK" w:hAnsi="TH SarabunPSK" w:cs="TH SarabunPSK" w:hint="cs"/>
          <w:cs/>
        </w:rPr>
        <w:t xml:space="preserve"> โดยไม่หวัง</w:t>
      </w:r>
      <w:r w:rsidR="002E35DA">
        <w:rPr>
          <w:rFonts w:ascii="TH SarabunPSK" w:hAnsi="TH SarabunPSK" w:cs="TH SarabunPSK" w:hint="cs"/>
          <w:cs/>
        </w:rPr>
        <w:t>ผลตอบแทนทั้งทางตรงและทางอ้อมแก่องค์กร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53"/>
        <w:gridCol w:w="924"/>
        <w:gridCol w:w="1477"/>
        <w:gridCol w:w="1588"/>
      </w:tblGrid>
      <w:tr w:rsidR="00FD5A9C" w:rsidRPr="008C740D" w:rsidTr="00D95763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FD5A9C" w:rsidRPr="008C740D" w:rsidRDefault="00FD5A9C" w:rsidP="00FD5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740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FD5A9C" w:rsidRPr="008C740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เอกสารแนบหมวดที่/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</w:tr>
      <w:tr w:rsidR="00D95763" w:rsidRPr="000067AD" w:rsidTr="00D95763">
        <w:tc>
          <w:tcPr>
            <w:tcW w:w="2842" w:type="pct"/>
          </w:tcPr>
          <w:p w:rsidR="00D95763" w:rsidRPr="002E64FC" w:rsidRDefault="00D95763" w:rsidP="00546D88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t>๑</w:t>
            </w:r>
            <w:r w:rsidRPr="002E64FC">
              <w:rPr>
                <w:rFonts w:ascii="TH SarabunPSK" w:hAnsi="TH SarabunPSK" w:cs="TH SarabunPSK"/>
              </w:rPr>
              <w:t xml:space="preserve">. </w:t>
            </w:r>
            <w:r w:rsidR="002E64FC">
              <w:rPr>
                <w:rFonts w:ascii="TH SarabunPSK" w:hAnsi="TH SarabunPSK" w:cs="TH SarabunPSK"/>
                <w:cs/>
              </w:rPr>
              <w:tab/>
            </w:r>
            <w:r w:rsidRPr="002E64FC">
              <w:rPr>
                <w:rFonts w:ascii="TH SarabunPSK" w:hAnsi="TH SarabunPSK" w:cs="TH SarabunPSK" w:hint="cs"/>
                <w:cs/>
              </w:rPr>
              <w:t>องค์กรมีนโยบาย หรือ</w:t>
            </w:r>
            <w:r w:rsidR="00546D88" w:rsidRPr="002E64FC">
              <w:rPr>
                <w:rFonts w:ascii="TH SarabunPSK" w:hAnsi="TH SarabunPSK" w:cs="TH SarabunPSK" w:hint="cs"/>
                <w:cs/>
              </w:rPr>
              <w:t>ผู้บริหาร</w:t>
            </w:r>
            <w:r w:rsidR="00546D88">
              <w:rPr>
                <w:rFonts w:ascii="TH SarabunPSK" w:hAnsi="TH SarabunPSK" w:cs="TH SarabunPSK" w:hint="cs"/>
                <w:cs/>
              </w:rPr>
              <w:t>มี</w:t>
            </w:r>
            <w:r w:rsidRPr="002E64FC">
              <w:rPr>
                <w:rFonts w:ascii="TH SarabunPSK" w:hAnsi="TH SarabunPSK" w:cs="TH SarabunPSK" w:hint="cs"/>
                <w:cs/>
              </w:rPr>
              <w:t>เจตนารมณ์ที่สนับสนุนสร้างความเข้มแข็งให้ชุมช</w:t>
            </w:r>
            <w:r w:rsidR="002E64FC">
              <w:rPr>
                <w:rFonts w:ascii="TH SarabunPSK" w:hAnsi="TH SarabunPSK" w:cs="TH SarabunPSK" w:hint="cs"/>
                <w:cs/>
              </w:rPr>
              <w:t>นที่สำคัญ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95763" w:rsidRPr="000067AD" w:rsidTr="00D95763">
        <w:tc>
          <w:tcPr>
            <w:tcW w:w="2842" w:type="pct"/>
          </w:tcPr>
          <w:p w:rsidR="00D95763" w:rsidRPr="002E64FC" w:rsidRDefault="00D95763" w:rsidP="002E64FC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t xml:space="preserve">๒. </w:t>
            </w:r>
            <w:r w:rsidR="002E64FC">
              <w:rPr>
                <w:rFonts w:ascii="TH SarabunPSK" w:hAnsi="TH SarabunPSK" w:cs="TH SarabunPSK"/>
                <w:cs/>
              </w:rPr>
              <w:tab/>
            </w:r>
            <w:r w:rsidRPr="002E64FC">
              <w:rPr>
                <w:rFonts w:ascii="TH SarabunPSK" w:hAnsi="TH SarabunPSK" w:cs="TH SarabunPSK" w:hint="cs"/>
                <w:cs/>
              </w:rPr>
              <w:t>องค์กรมีคู่มือ</w:t>
            </w:r>
            <w:r w:rsidR="002E64FC">
              <w:rPr>
                <w:rFonts w:ascii="TH SarabunPSK" w:hAnsi="TH SarabunPSK" w:cs="TH SarabunPSK" w:hint="cs"/>
                <w:cs/>
              </w:rPr>
              <w:t xml:space="preserve"> </w:t>
            </w:r>
            <w:r w:rsidRPr="002E64FC">
              <w:rPr>
                <w:rFonts w:ascii="TH SarabunPSK" w:hAnsi="TH SarabunPSK" w:cs="TH SarabunPSK" w:hint="cs"/>
                <w:cs/>
              </w:rPr>
              <w:t>มีแนวทางการกำหนดกิจกรรมสนับสนุน และ</w:t>
            </w:r>
            <w:r w:rsidR="0081447F">
              <w:rPr>
                <w:rFonts w:ascii="TH SarabunPSK" w:hAnsi="TH SarabunPSK" w:cs="TH SarabunPSK" w:hint="cs"/>
                <w:cs/>
              </w:rPr>
              <w:t>แนวทางการ</w:t>
            </w:r>
            <w:r w:rsidRPr="002E64FC">
              <w:rPr>
                <w:rFonts w:ascii="TH SarabunPSK" w:hAnsi="TH SarabunPSK" w:cs="TH SarabunPSK" w:hint="cs"/>
                <w:cs/>
              </w:rPr>
              <w:t>ใช้สมรรถนะหลักขององค์กรในการสนับส</w:t>
            </w:r>
            <w:r w:rsidR="007D41F5">
              <w:rPr>
                <w:rFonts w:ascii="TH SarabunPSK" w:hAnsi="TH SarabunPSK" w:cs="TH SarabunPSK" w:hint="cs"/>
                <w:cs/>
              </w:rPr>
              <w:t>นุนสร้างความเข้มแข็งให้กับชุมชน</w:t>
            </w:r>
            <w:r w:rsidR="002E64FC">
              <w:rPr>
                <w:rFonts w:ascii="TH SarabunPSK" w:hAnsi="TH SarabunPSK" w:cs="TH SarabunPSK" w:hint="cs"/>
                <w:cs/>
              </w:rPr>
              <w:t xml:space="preserve"> มี</w:t>
            </w:r>
            <w:r w:rsidR="002E64FC" w:rsidRPr="002E64FC">
              <w:rPr>
                <w:rFonts w:ascii="TH SarabunPSK" w:hAnsi="TH SarabunPSK" w:cs="TH SarabunPSK" w:hint="cs"/>
                <w:cs/>
              </w:rPr>
              <w:t>หลักเกณฑ์ในการคัด</w:t>
            </w:r>
            <w:r w:rsidR="002E64FC">
              <w:rPr>
                <w:rFonts w:ascii="TH SarabunPSK" w:hAnsi="TH SarabunPSK" w:cs="TH SarabunPSK" w:hint="cs"/>
                <w:cs/>
              </w:rPr>
              <w:t>เลือก</w:t>
            </w:r>
            <w:r w:rsidR="002E64FC" w:rsidRPr="002E64FC">
              <w:rPr>
                <w:rFonts w:ascii="TH SarabunPSK" w:hAnsi="TH SarabunPSK" w:cs="TH SarabunPSK" w:hint="cs"/>
                <w:cs/>
              </w:rPr>
              <w:t>ชุมชนที่มีลักษณะสำคัญ</w:t>
            </w:r>
            <w:r w:rsidR="0081447F">
              <w:rPr>
                <w:rFonts w:ascii="TH SarabunPSK" w:hAnsi="TH SarabunPSK" w:cs="TH SarabunPSK" w:hint="cs"/>
                <w:cs/>
              </w:rPr>
              <w:t>สมควรได้รับการสนับสนุน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95763" w:rsidRPr="000067AD" w:rsidTr="00D95763">
        <w:tc>
          <w:tcPr>
            <w:tcW w:w="2842" w:type="pct"/>
          </w:tcPr>
          <w:p w:rsidR="00D95763" w:rsidRPr="002E64FC" w:rsidRDefault="00D95763" w:rsidP="0081447F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t xml:space="preserve">๓. </w:t>
            </w:r>
            <w:r w:rsidR="002E64FC" w:rsidRPr="000B277F">
              <w:rPr>
                <w:rFonts w:ascii="TH SarabunPSK" w:hAnsi="TH SarabunPSK" w:cs="TH SarabunPSK"/>
                <w:spacing w:val="-6"/>
                <w:cs/>
              </w:rPr>
              <w:tab/>
            </w:r>
            <w:r w:rsidRPr="000B277F">
              <w:rPr>
                <w:rFonts w:ascii="TH SarabunPSK" w:hAnsi="TH SarabunPSK" w:cs="TH SarabunPSK" w:hint="cs"/>
                <w:spacing w:val="-6"/>
                <w:cs/>
              </w:rPr>
              <w:t>องค์กรแสดงตัวอย่างของการนำนโยบายไปปฏิบัติจริง แสดง</w:t>
            </w:r>
            <w:r w:rsidR="0081447F">
              <w:rPr>
                <w:rFonts w:ascii="TH SarabunPSK" w:hAnsi="TH SarabunPSK" w:cs="TH SarabunPSK" w:hint="cs"/>
                <w:spacing w:val="-6"/>
                <w:cs/>
              </w:rPr>
              <w:t>ตัวอย่างของ</w:t>
            </w:r>
            <w:r w:rsidRPr="000B277F">
              <w:rPr>
                <w:rFonts w:ascii="TH SarabunPSK" w:hAnsi="TH SarabunPSK" w:cs="TH SarabunPSK" w:hint="cs"/>
                <w:spacing w:val="-6"/>
                <w:cs/>
              </w:rPr>
              <w:t>การคัดเลือกชุมชน และแสดง</w:t>
            </w:r>
            <w:r w:rsidR="002E64FC" w:rsidRPr="000B277F">
              <w:rPr>
                <w:rFonts w:ascii="TH SarabunPSK" w:hAnsi="TH SarabunPSK" w:cs="TH SarabunPSK" w:hint="cs"/>
                <w:spacing w:val="-6"/>
                <w:cs/>
              </w:rPr>
              <w:t>ตัวอย่าง</w:t>
            </w:r>
            <w:r w:rsidRPr="000B277F">
              <w:rPr>
                <w:rFonts w:ascii="TH SarabunPSK" w:hAnsi="TH SarabunPSK" w:cs="TH SarabunPSK" w:hint="cs"/>
                <w:spacing w:val="-6"/>
                <w:cs/>
              </w:rPr>
              <w:t>กิจกรรมที่ใช้สมรรถนะหลักช</w:t>
            </w:r>
            <w:r w:rsidR="007D41F5">
              <w:rPr>
                <w:rFonts w:ascii="TH SarabunPSK" w:hAnsi="TH SarabunPSK" w:cs="TH SarabunPSK" w:hint="cs"/>
                <w:spacing w:val="-6"/>
                <w:cs/>
              </w:rPr>
              <w:t>่วยสร้างความเข้มแข็งให้แก่ชุมชน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95763" w:rsidRPr="000067AD" w:rsidTr="00D95763">
        <w:tc>
          <w:tcPr>
            <w:tcW w:w="2842" w:type="pct"/>
          </w:tcPr>
          <w:p w:rsidR="000B277F" w:rsidRPr="002E64FC" w:rsidRDefault="00D95763" w:rsidP="002E64FC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t xml:space="preserve">๔. </w:t>
            </w:r>
            <w:r w:rsidR="002E64FC">
              <w:rPr>
                <w:rFonts w:ascii="TH SarabunPSK" w:hAnsi="TH SarabunPSK" w:cs="TH SarabunPSK"/>
                <w:cs/>
              </w:rPr>
              <w:tab/>
            </w:r>
            <w:r w:rsidRPr="002E64FC">
              <w:rPr>
                <w:rFonts w:ascii="TH SarabunPSK" w:hAnsi="TH SarabunPSK" w:cs="TH SarabunPSK" w:hint="cs"/>
                <w:cs/>
              </w:rPr>
              <w:t xml:space="preserve">องค์กรมีการประเมินผล </w:t>
            </w:r>
            <w:r w:rsidR="002E64FC">
              <w:rPr>
                <w:rFonts w:ascii="TH SarabunPSK" w:hAnsi="TH SarabunPSK" w:cs="TH SarabunPSK" w:hint="cs"/>
                <w:cs/>
              </w:rPr>
              <w:t xml:space="preserve">มีตัวชี้วัดเป้าหมายหลัก </w:t>
            </w:r>
            <w:r w:rsidRPr="002E64FC">
              <w:rPr>
                <w:rFonts w:ascii="TH SarabunPSK" w:hAnsi="TH SarabunPSK" w:cs="TH SarabunPSK" w:hint="cs"/>
                <w:cs/>
              </w:rPr>
              <w:t>มีการตรวจสอบติดตามการปฏิบัติตามนโยบายสนับสนุนสร้างความเข้มแข็งให้ชุมชนว่าเป็นไปตามนโยบายและเจตนารมณ์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95763" w:rsidRPr="000067AD" w:rsidTr="00D95763">
        <w:tc>
          <w:tcPr>
            <w:tcW w:w="2842" w:type="pct"/>
          </w:tcPr>
          <w:p w:rsidR="002E64FC" w:rsidRPr="002E64FC" w:rsidRDefault="00D95763" w:rsidP="002E64FC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t xml:space="preserve">๕. </w:t>
            </w:r>
            <w:r w:rsidR="002E64FC">
              <w:rPr>
                <w:rFonts w:ascii="TH SarabunPSK" w:hAnsi="TH SarabunPSK" w:cs="TH SarabunPSK"/>
                <w:cs/>
              </w:rPr>
              <w:tab/>
            </w:r>
            <w:r w:rsidR="00BD09E2" w:rsidRPr="002E64FC">
              <w:rPr>
                <w:rFonts w:ascii="TH SarabunPSK" w:hAnsi="TH SarabunPSK" w:cs="TH SarabunPSK" w:hint="cs"/>
                <w:cs/>
              </w:rPr>
              <w:t xml:space="preserve">ถ้าพบว่าผลการประเมินติดตามไม่เป็นไปตามนโยบายหรือเจตนารมณ์การสร้างความเข้มแข็งให้ชุมชน </w:t>
            </w:r>
            <w:r w:rsidRPr="002E64FC">
              <w:rPr>
                <w:rFonts w:ascii="TH SarabunPSK" w:hAnsi="TH SarabunPSK" w:cs="TH SarabunPSK" w:hint="cs"/>
                <w:cs/>
              </w:rPr>
              <w:t>อง</w:t>
            </w:r>
            <w:r w:rsidR="00BD09E2" w:rsidRPr="002E64FC">
              <w:rPr>
                <w:rFonts w:ascii="TH SarabunPSK" w:hAnsi="TH SarabunPSK" w:cs="TH SarabunPSK" w:hint="cs"/>
                <w:cs/>
              </w:rPr>
              <w:t>ค์กรมีตัวอย่างการปรับปรุงการสนับสนุนชุมชน</w:t>
            </w:r>
            <w:r w:rsidR="002E64FC">
              <w:rPr>
                <w:rFonts w:ascii="TH SarabunPSK" w:hAnsi="TH SarabunPSK" w:cs="TH SarabunPSK" w:hint="cs"/>
                <w:cs/>
              </w:rPr>
              <w:t>ให้เข้มแข็ง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376A74" w:rsidRDefault="00376A74" w:rsidP="002E64FC">
      <w:pPr>
        <w:tabs>
          <w:tab w:val="left" w:pos="1843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u w:val="single"/>
        </w:rPr>
      </w:pPr>
    </w:p>
    <w:p w:rsidR="007D41F5" w:rsidRDefault="007D41F5" w:rsidP="002E64FC">
      <w:pPr>
        <w:tabs>
          <w:tab w:val="left" w:pos="1843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u w:val="single"/>
        </w:rPr>
      </w:pPr>
    </w:p>
    <w:p w:rsidR="007D41F5" w:rsidRDefault="007D41F5" w:rsidP="002E64FC">
      <w:pPr>
        <w:tabs>
          <w:tab w:val="left" w:pos="1843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u w:val="single"/>
        </w:rPr>
      </w:pPr>
    </w:p>
    <w:p w:rsidR="002B42C3" w:rsidRPr="000067AD" w:rsidRDefault="002B42C3" w:rsidP="002E64FC">
      <w:pPr>
        <w:tabs>
          <w:tab w:val="left" w:pos="1843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</w:rPr>
      </w:pPr>
      <w:r w:rsidRPr="000067AD">
        <w:rPr>
          <w:rFonts w:ascii="TH SarabunPSK" w:hAnsi="TH SarabunPSK" w:cs="TH SarabunPSK"/>
          <w:b/>
          <w:bCs/>
          <w:u w:val="single"/>
          <w:cs/>
        </w:rPr>
        <w:t xml:space="preserve">หมวดที่ </w:t>
      </w:r>
      <w:r w:rsidRPr="000067AD">
        <w:rPr>
          <w:rFonts w:ascii="TH SarabunPSK" w:hAnsi="TH SarabunPSK" w:cs="TH SarabunPSK" w:hint="cs"/>
          <w:b/>
          <w:bCs/>
          <w:u w:val="single"/>
          <w:cs/>
        </w:rPr>
        <w:t>๒</w:t>
      </w:r>
      <w:r w:rsidRPr="000067AD">
        <w:rPr>
          <w:rFonts w:ascii="TH SarabunPSK" w:hAnsi="TH SarabunPSK" w:cs="TH SarabunPSK"/>
          <w:cs/>
        </w:rPr>
        <w:t xml:space="preserve"> </w:t>
      </w:r>
      <w:r w:rsidR="002E64FC">
        <w:rPr>
          <w:rFonts w:ascii="TH SarabunPSK" w:hAnsi="TH SarabunPSK" w:cs="TH SarabunPSK"/>
          <w:b/>
          <w:bCs/>
          <w:cs/>
        </w:rPr>
        <w:tab/>
      </w:r>
      <w:r w:rsidRPr="000067AD">
        <w:rPr>
          <w:rFonts w:ascii="TH SarabunPSK" w:hAnsi="TH SarabunPSK" w:cs="TH SarabunPSK" w:hint="cs"/>
          <w:b/>
          <w:bCs/>
          <w:cs/>
        </w:rPr>
        <w:t>องค์กรปฏิบัติ</w:t>
      </w:r>
      <w:r w:rsidR="00230898" w:rsidRPr="000067AD">
        <w:rPr>
          <w:rFonts w:ascii="TH SarabunPSK" w:hAnsi="TH SarabunPSK" w:cs="TH SarabunPSK" w:hint="cs"/>
          <w:b/>
          <w:bCs/>
          <w:cs/>
        </w:rPr>
        <w:t>ภารกิจ</w:t>
      </w:r>
      <w:r w:rsidRPr="000067AD">
        <w:rPr>
          <w:rFonts w:ascii="TH SarabunPSK" w:hAnsi="TH SarabunPSK" w:cs="TH SarabunPSK" w:hint="cs"/>
          <w:b/>
          <w:bCs/>
          <w:cs/>
        </w:rPr>
        <w:t>ตาม</w:t>
      </w:r>
      <w:r w:rsidRPr="000067AD">
        <w:rPr>
          <w:rFonts w:ascii="TH SarabunPSK" w:hAnsi="TH SarabunPSK" w:cs="TH SarabunPSK"/>
          <w:b/>
          <w:bCs/>
          <w:cs/>
        </w:rPr>
        <w:t>หลักนิติธรรม</w:t>
      </w:r>
      <w:r w:rsidRPr="000067AD">
        <w:rPr>
          <w:rFonts w:ascii="TH SarabunPSK" w:hAnsi="TH SarabunPSK" w:cs="TH SarabunPSK"/>
          <w:b/>
          <w:bCs/>
        </w:rPr>
        <w:t xml:space="preserve"> </w:t>
      </w:r>
    </w:p>
    <w:p w:rsidR="002B42C3" w:rsidRPr="000067AD" w:rsidRDefault="002B42C3" w:rsidP="002E64FC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 w:hint="cs"/>
          <w:spacing w:val="-14"/>
          <w:cs/>
        </w:rPr>
        <w:t>๒</w:t>
      </w:r>
      <w:r w:rsidRPr="000067AD">
        <w:rPr>
          <w:rFonts w:ascii="TH SarabunPSK" w:hAnsi="TH SarabunPSK" w:cs="TH SarabunPSK"/>
          <w:spacing w:val="-14"/>
          <w:cs/>
        </w:rPr>
        <w:t>.๑</w:t>
      </w:r>
      <w:r w:rsidRPr="000067AD">
        <w:rPr>
          <w:rFonts w:ascii="TH SarabunPSK" w:hAnsi="TH SarabunPSK" w:cs="TH SarabunPSK" w:hint="cs"/>
          <w:spacing w:val="-14"/>
          <w:cs/>
        </w:rPr>
        <w:t xml:space="preserve"> </w:t>
      </w:r>
      <w:r w:rsidR="00D803E6">
        <w:rPr>
          <w:rFonts w:ascii="TH SarabunPSK" w:hAnsi="TH SarabunPSK" w:cs="TH SarabunPSK" w:hint="cs"/>
          <w:spacing w:val="-14"/>
          <w:cs/>
        </w:rPr>
        <w:t xml:space="preserve"> </w:t>
      </w:r>
      <w:r w:rsidR="002E64FC">
        <w:rPr>
          <w:rFonts w:ascii="TH SarabunPSK" w:hAnsi="TH SarabunPSK" w:cs="TH SarabunPSK"/>
          <w:spacing w:val="-14"/>
          <w:cs/>
        </w:rPr>
        <w:tab/>
      </w:r>
      <w:r w:rsidRPr="000067AD">
        <w:rPr>
          <w:rFonts w:ascii="TH SarabunPSK" w:hAnsi="TH SarabunPSK" w:cs="TH SarabunPSK" w:hint="cs"/>
          <w:spacing w:val="-14"/>
          <w:cs/>
        </w:rPr>
        <w:t>มีการกำกับ</w:t>
      </w:r>
      <w:r w:rsidRPr="000067AD">
        <w:rPr>
          <w:rFonts w:ascii="TH SarabunPSK" w:hAnsi="TH SarabunPSK" w:cs="TH SarabunPSK"/>
          <w:cs/>
        </w:rPr>
        <w:t>ดูแล</w:t>
      </w:r>
      <w:r w:rsidRPr="000067AD">
        <w:rPr>
          <w:rFonts w:ascii="TH SarabunPSK" w:hAnsi="TH SarabunPSK" w:cs="TH SarabunPSK" w:hint="cs"/>
          <w:cs/>
        </w:rPr>
        <w:t>องค์กรให้</w:t>
      </w:r>
      <w:r w:rsidRPr="000067AD">
        <w:rPr>
          <w:rFonts w:ascii="TH SarabunPSK" w:hAnsi="TH SarabunPSK" w:cs="TH SarabunPSK"/>
          <w:cs/>
        </w:rPr>
        <w:t>ปฏิบัติ</w:t>
      </w:r>
      <w:r w:rsidR="00D803E6">
        <w:rPr>
          <w:rFonts w:ascii="TH SarabunPSK" w:hAnsi="TH SarabunPSK" w:cs="TH SarabunPSK" w:hint="cs"/>
          <w:cs/>
        </w:rPr>
        <w:t>ภารกิจ</w:t>
      </w:r>
      <w:r w:rsidRPr="000067AD">
        <w:rPr>
          <w:rFonts w:ascii="TH SarabunPSK" w:hAnsi="TH SarabunPSK" w:cs="TH SarabunPSK"/>
          <w:cs/>
        </w:rPr>
        <w:t>ในกรอบ</w:t>
      </w:r>
      <w:r w:rsidR="00D803E6">
        <w:rPr>
          <w:rFonts w:ascii="TH SarabunPSK" w:hAnsi="TH SarabunPSK" w:cs="TH SarabunPSK" w:hint="cs"/>
          <w:cs/>
        </w:rPr>
        <w:t xml:space="preserve">ของกฎหมาย </w:t>
      </w:r>
      <w:r w:rsidRPr="000067AD">
        <w:rPr>
          <w:rFonts w:ascii="TH SarabunPSK" w:hAnsi="TH SarabunPSK" w:cs="TH SarabunPSK"/>
          <w:cs/>
        </w:rPr>
        <w:t>ระเบียบ ข้อบังคับแล</w:t>
      </w:r>
      <w:r w:rsidRPr="000067AD">
        <w:rPr>
          <w:rFonts w:ascii="TH SarabunPSK" w:hAnsi="TH SarabunPSK" w:cs="TH SarabunPSK" w:hint="cs"/>
          <w:cs/>
        </w:rPr>
        <w:t>ะ</w:t>
      </w:r>
      <w:r w:rsidRPr="000067AD">
        <w:rPr>
          <w:rFonts w:ascii="TH SarabunPSK" w:hAnsi="TH SarabunPSK" w:cs="TH SarabunPSK"/>
          <w:cs/>
        </w:rPr>
        <w:t xml:space="preserve"> สามารถอธิบายเหตุผล</w:t>
      </w:r>
      <w:r w:rsidR="00D803E6">
        <w:rPr>
          <w:rFonts w:ascii="TH SarabunPSK" w:hAnsi="TH SarabunPSK" w:cs="TH SarabunPSK" w:hint="cs"/>
          <w:cs/>
        </w:rPr>
        <w:t>การตัดสินใจและการดำเนินการได้</w:t>
      </w:r>
      <w:r w:rsidRPr="000067AD">
        <w:rPr>
          <w:rFonts w:ascii="TH SarabunPSK" w:hAnsi="TH SarabunPSK" w:cs="TH SarabunPSK"/>
          <w:cs/>
        </w:rPr>
        <w:t xml:space="preserve"> </w:t>
      </w:r>
      <w:r w:rsidR="00D803E6">
        <w:rPr>
          <w:rFonts w:ascii="TH SarabunPSK" w:hAnsi="TH SarabunPSK" w:cs="TH SarabunPSK" w:hint="cs"/>
          <w:cs/>
        </w:rPr>
        <w:t xml:space="preserve">มีหลักฐานเอกสารในการปฏิบัติที่เปิดเผยชัดเจน </w:t>
      </w:r>
      <w:r w:rsidRPr="000067AD">
        <w:rPr>
          <w:rFonts w:ascii="TH SarabunPSK" w:hAnsi="TH SarabunPSK" w:cs="TH SarabunPSK"/>
          <w:cs/>
        </w:rPr>
        <w:t>พร้อมรับการตรวจสอบ</w:t>
      </w:r>
      <w:r w:rsidR="00BB7CD3" w:rsidRPr="000067AD">
        <w:rPr>
          <w:rFonts w:ascii="TH SarabunPSK" w:hAnsi="TH SarabunPSK" w:cs="TH SarabunPSK" w:hint="cs"/>
          <w:cs/>
        </w:rPr>
        <w:t xml:space="preserve"> มีการติดตาม ทบทวนการปฏิบัติงานให้เป็นไปตามหลักนิติธรรม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53"/>
        <w:gridCol w:w="924"/>
        <w:gridCol w:w="1477"/>
        <w:gridCol w:w="1588"/>
      </w:tblGrid>
      <w:tr w:rsidR="00FD5A9C" w:rsidRPr="000067AD" w:rsidTr="002858F7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เอกสารแนบหมวดที่/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771BD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๑. </w:t>
            </w:r>
            <w:r w:rsidR="002E64FC">
              <w:rPr>
                <w:rFonts w:ascii="TH SarabunPSK" w:hAnsi="TH SarabunPSK" w:cs="TH SarabunPSK"/>
                <w:cs/>
              </w:rPr>
              <w:tab/>
            </w:r>
            <w:r w:rsidRPr="000067AD">
              <w:rPr>
                <w:rFonts w:ascii="TH SarabunPSK" w:hAnsi="TH SarabunPSK" w:cs="TH SarabunPSK" w:hint="cs"/>
                <w:cs/>
              </w:rPr>
              <w:t>ผู้บริหาร</w:t>
            </w:r>
            <w:r w:rsidR="00962E95" w:rsidRPr="000067AD">
              <w:rPr>
                <w:rFonts w:ascii="TH SarabunPSK" w:hAnsi="TH SarabunPSK" w:cs="TH SarabunPSK" w:hint="cs"/>
                <w:cs/>
              </w:rPr>
              <w:t>แสดงเจตนารมณ์หรือกำหนดนโยบาย</w:t>
            </w:r>
            <w:r w:rsidR="00D803E6">
              <w:rPr>
                <w:rFonts w:ascii="TH SarabunPSK" w:hAnsi="TH SarabunPSK" w:cs="TH SarabunPSK" w:hint="cs"/>
                <w:cs/>
              </w:rPr>
              <w:t>การดำเนินงาน</w:t>
            </w:r>
            <w:r w:rsidR="00BB7CD3" w:rsidRPr="000067AD">
              <w:rPr>
                <w:rFonts w:ascii="TH SarabunPSK" w:hAnsi="TH SarabunPSK" w:cs="TH SarabunPSK" w:hint="cs"/>
                <w:cs/>
              </w:rPr>
              <w:t>ตามกรอบของกฎหมาย</w:t>
            </w:r>
            <w:r w:rsidR="00D803E6">
              <w:rPr>
                <w:rFonts w:ascii="TH SarabunPSK" w:hAnsi="TH SarabunPSK" w:cs="TH SarabunPSK" w:hint="cs"/>
                <w:cs/>
              </w:rPr>
              <w:t xml:space="preserve"> ระเบียบ ข้อบังคับ 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7D41F5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๒. </w:t>
            </w:r>
            <w:r w:rsidR="002E64FC">
              <w:rPr>
                <w:rFonts w:ascii="TH SarabunPSK" w:hAnsi="TH SarabunPSK" w:cs="TH SarabunPSK"/>
                <w:cs/>
              </w:rPr>
              <w:tab/>
            </w:r>
            <w:r w:rsidRPr="000067AD">
              <w:rPr>
                <w:rFonts w:ascii="TH SarabunPSK" w:hAnsi="TH SarabunPSK" w:cs="TH SarabunPSK" w:hint="cs"/>
                <w:cs/>
              </w:rPr>
              <w:t xml:space="preserve">มีแนวปฏิบัติ </w:t>
            </w:r>
            <w:r w:rsidR="00D803E6">
              <w:rPr>
                <w:rFonts w:ascii="TH SarabunPSK" w:hAnsi="TH SarabunPSK" w:cs="TH SarabunPSK" w:hint="cs"/>
                <w:cs/>
              </w:rPr>
              <w:t>มี</w:t>
            </w:r>
            <w:r w:rsidRPr="000067AD">
              <w:rPr>
                <w:rFonts w:ascii="TH SarabunPSK" w:hAnsi="TH SarabunPSK" w:cs="TH SarabunPSK" w:hint="cs"/>
                <w:cs/>
              </w:rPr>
              <w:t>คู่มือปฏิบัติ</w:t>
            </w:r>
            <w:r w:rsidR="00962E95" w:rsidRPr="000067AD">
              <w:rPr>
                <w:rFonts w:ascii="TH SarabunPSK" w:hAnsi="TH SarabunPSK" w:cs="TH SarabunPSK" w:hint="cs"/>
                <w:cs/>
              </w:rPr>
              <w:t>ภารกิจ</w:t>
            </w:r>
            <w:r w:rsidR="0081447F">
              <w:rPr>
                <w:rFonts w:ascii="TH SarabunPSK" w:hAnsi="TH SarabunPSK" w:cs="TH SarabunPSK" w:hint="cs"/>
                <w:cs/>
              </w:rPr>
              <w:t xml:space="preserve">ตามแนวทางการกำกับดูแลกิจการที่ดี </w:t>
            </w:r>
            <w:r w:rsidR="00D803E6">
              <w:rPr>
                <w:rFonts w:ascii="TH SarabunPSK" w:hAnsi="TH SarabunPSK" w:cs="TH SarabunPSK" w:hint="cs"/>
                <w:cs/>
              </w:rPr>
              <w:t xml:space="preserve"> ให้ผู้ปฏิบัติงานยึดถือปฏิบัติตามกฎหมายที่เกี่ยวข้อง กฎ ระเบียบ </w:t>
            </w:r>
            <w:r w:rsidR="0081447F">
              <w:rPr>
                <w:rFonts w:ascii="TH SarabunPSK" w:hAnsi="TH SarabunPSK" w:cs="TH SarabunPSK" w:hint="cs"/>
                <w:cs/>
              </w:rPr>
              <w:t>(</w:t>
            </w:r>
            <w:r w:rsidR="0081447F">
              <w:rPr>
                <w:rFonts w:ascii="TH SarabunPSK" w:hAnsi="TH SarabunPSK" w:cs="TH SarabunPSK"/>
              </w:rPr>
              <w:t xml:space="preserve">Compliance Manual) </w:t>
            </w:r>
            <w:r w:rsidR="00D803E6">
              <w:rPr>
                <w:rFonts w:ascii="TH SarabunPSK" w:hAnsi="TH SarabunPSK" w:cs="TH SarabunPSK" w:hint="cs"/>
                <w:cs/>
              </w:rPr>
              <w:t>หรือ</w:t>
            </w:r>
            <w:r w:rsidR="0081447F">
              <w:rPr>
                <w:rFonts w:ascii="TH SarabunPSK" w:hAnsi="TH SarabunPSK" w:cs="TH SarabunPSK" w:hint="cs"/>
                <w:cs/>
              </w:rPr>
              <w:t>มีคู่มือ</w:t>
            </w:r>
            <w:r w:rsidR="007D41F5">
              <w:rPr>
                <w:rFonts w:ascii="TH SarabunPSK" w:hAnsi="TH SarabunPSK" w:cs="TH SarabunPSK" w:hint="cs"/>
                <w:cs/>
              </w:rPr>
              <w:t>ตรวจสอบภายใน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2E64F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๓. </w:t>
            </w:r>
            <w:r w:rsidR="002E64FC">
              <w:rPr>
                <w:rFonts w:ascii="TH SarabunPSK" w:hAnsi="TH SarabunPSK" w:cs="TH SarabunPSK"/>
                <w:cs/>
              </w:rPr>
              <w:tab/>
            </w:r>
            <w:r w:rsidR="00D803E6">
              <w:rPr>
                <w:rFonts w:ascii="TH SarabunPSK" w:hAnsi="TH SarabunPSK" w:cs="TH SarabunPSK" w:hint="cs"/>
                <w:cs/>
              </w:rPr>
              <w:t>แสดงตัวอย่างของ</w:t>
            </w:r>
            <w:r w:rsidRPr="000067AD">
              <w:rPr>
                <w:rFonts w:ascii="TH SarabunPSK" w:hAnsi="TH SarabunPSK" w:cs="TH SarabunPSK" w:hint="cs"/>
                <w:cs/>
              </w:rPr>
              <w:t>การกำกับดูแลการดำเนินงานว่า</w:t>
            </w:r>
            <w:r w:rsidR="00D803E6">
              <w:rPr>
                <w:rFonts w:ascii="TH SarabunPSK" w:hAnsi="TH SarabunPSK" w:cs="TH SarabunPSK" w:hint="cs"/>
                <w:cs/>
              </w:rPr>
              <w:t>ได้</w:t>
            </w:r>
            <w:r w:rsidRPr="000067AD">
              <w:rPr>
                <w:rFonts w:ascii="TH SarabunPSK" w:hAnsi="TH SarabunPSK" w:cs="TH SarabunPSK" w:hint="cs"/>
                <w:cs/>
              </w:rPr>
              <w:t>ปฏิบัติ</w:t>
            </w:r>
            <w:r w:rsidR="00962E95" w:rsidRPr="000067AD">
              <w:rPr>
                <w:rFonts w:ascii="TH SarabunPSK" w:hAnsi="TH SarabunPSK" w:cs="TH SarabunPSK" w:hint="cs"/>
                <w:cs/>
              </w:rPr>
              <w:t>จริง</w:t>
            </w:r>
            <w:r w:rsidRPr="000067AD">
              <w:rPr>
                <w:rFonts w:ascii="TH SarabunPSK" w:hAnsi="TH SarabunPSK" w:cs="TH SarabunPSK" w:hint="cs"/>
                <w:cs/>
              </w:rPr>
              <w:t>ตาม</w:t>
            </w:r>
            <w:r w:rsidR="00D803E6">
              <w:rPr>
                <w:rFonts w:ascii="TH SarabunPSK" w:hAnsi="TH SarabunPSK" w:cs="TH SarabunPSK" w:hint="cs"/>
                <w:cs/>
              </w:rPr>
              <w:t xml:space="preserve">คู่มือ </w:t>
            </w:r>
            <w:r w:rsidR="008F5778">
              <w:rPr>
                <w:rFonts w:ascii="TH SarabunPSK" w:hAnsi="TH SarabunPSK" w:cs="TH SarabunPSK" w:hint="cs"/>
                <w:cs/>
              </w:rPr>
              <w:t>ปฏิบัติตาม</w:t>
            </w:r>
            <w:r w:rsidR="00D803E6">
              <w:rPr>
                <w:rFonts w:ascii="TH SarabunPSK" w:hAnsi="TH SarabunPSK" w:cs="TH SarabunPSK" w:hint="cs"/>
                <w:cs/>
              </w:rPr>
              <w:t xml:space="preserve">ช่วงเวลาของกฎหมายที่เกี่ยวข้อง ตามกฎระเบียบ </w:t>
            </w:r>
            <w:r w:rsidR="008F5778">
              <w:rPr>
                <w:rFonts w:ascii="TH SarabunPSK" w:hAnsi="TH SarabunPSK" w:cs="TH SarabunPSK" w:hint="cs"/>
                <w:cs/>
              </w:rPr>
              <w:t>ไม่ทำกิจกรรมหรือรับประโยชน์จากกิจกรรมที่ฝ่าฝืนกฎหมายและจริยธรรม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2E64F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๔. </w:t>
            </w:r>
            <w:r w:rsidR="002E64FC" w:rsidRPr="000B277F">
              <w:rPr>
                <w:rFonts w:ascii="TH SarabunPSK" w:hAnsi="TH SarabunPSK" w:cs="TH SarabunPSK"/>
                <w:spacing w:val="-6"/>
                <w:cs/>
              </w:rPr>
              <w:tab/>
            </w:r>
            <w:r w:rsidRPr="000B277F">
              <w:rPr>
                <w:rFonts w:ascii="TH SarabunPSK" w:hAnsi="TH SarabunPSK" w:cs="TH SarabunPSK" w:hint="cs"/>
                <w:spacing w:val="-6"/>
                <w:cs/>
              </w:rPr>
              <w:t>มี</w:t>
            </w:r>
            <w:r w:rsidR="00D803E6" w:rsidRPr="000B277F">
              <w:rPr>
                <w:rFonts w:ascii="TH SarabunPSK" w:hAnsi="TH SarabunPSK" w:cs="TH SarabunPSK" w:hint="cs"/>
                <w:spacing w:val="-6"/>
                <w:cs/>
              </w:rPr>
              <w:t>ตัวอย่าง</w:t>
            </w:r>
            <w:r w:rsidRPr="000B277F">
              <w:rPr>
                <w:rFonts w:ascii="TH SarabunPSK" w:hAnsi="TH SarabunPSK" w:cs="TH SarabunPSK" w:hint="cs"/>
                <w:spacing w:val="-6"/>
                <w:cs/>
              </w:rPr>
              <w:t>การตรวจสอบ</w:t>
            </w:r>
            <w:r w:rsidRPr="000B277F">
              <w:rPr>
                <w:rFonts w:ascii="TH SarabunPSK" w:hAnsi="TH SarabunPSK" w:cs="TH SarabunPSK"/>
                <w:spacing w:val="-6"/>
              </w:rPr>
              <w:t>/</w:t>
            </w:r>
            <w:r w:rsidRPr="000B277F">
              <w:rPr>
                <w:rFonts w:ascii="TH SarabunPSK" w:hAnsi="TH SarabunPSK" w:cs="TH SarabunPSK" w:hint="cs"/>
                <w:spacing w:val="-6"/>
                <w:cs/>
              </w:rPr>
              <w:t>สอบทานว่าองค์กรดำเนินงานอย่างเหมาะสมตามนโยบาย คู่มือ ระเบียบ ข้อบังคับและกฎหมายที่เกี่ยวข้องกับองค์กร</w:t>
            </w:r>
            <w:r w:rsidR="0081447F">
              <w:rPr>
                <w:rFonts w:ascii="TH SarabunPSK" w:hAnsi="TH SarabunPSK" w:cs="TH SarabunPSK" w:hint="cs"/>
                <w:spacing w:val="-6"/>
                <w:cs/>
              </w:rPr>
              <w:t xml:space="preserve">ตามคู่มือ </w:t>
            </w:r>
            <w:r w:rsidR="0081447F">
              <w:rPr>
                <w:rFonts w:ascii="TH SarabunPSK" w:hAnsi="TH SarabunPSK" w:cs="TH SarabunPSK"/>
                <w:spacing w:val="-6"/>
              </w:rPr>
              <w:t>Compliance Manual</w:t>
            </w:r>
            <w:r w:rsidRPr="000B277F">
              <w:rPr>
                <w:rFonts w:ascii="TH SarabunPSK" w:hAnsi="TH SarabunPSK" w:cs="TH SarabunPSK" w:hint="cs"/>
                <w:spacing w:val="-6"/>
                <w:cs/>
              </w:rPr>
              <w:t xml:space="preserve"> และมีตัวชี้วัดว่าผลการปฏิบัติงานอยู่ในระดับใด</w:t>
            </w:r>
            <w:r w:rsidR="00D803E6" w:rsidRPr="000B277F">
              <w:rPr>
                <w:rFonts w:ascii="TH SarabunPSK" w:hAnsi="TH SarabunPSK" w:cs="TH SarabunPSK" w:hint="cs"/>
                <w:spacing w:val="-6"/>
                <w:cs/>
              </w:rPr>
              <w:t xml:space="preserve"> เป็นไปตามเป้าหมายที่กำหนดไว้หรือไม่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2E64F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๕. </w:t>
            </w:r>
            <w:r w:rsidR="002E64FC">
              <w:rPr>
                <w:rFonts w:ascii="TH SarabunPSK" w:hAnsi="TH SarabunPSK" w:cs="TH SarabunPSK" w:hint="cs"/>
                <w:cs/>
              </w:rPr>
              <w:tab/>
            </w:r>
            <w:r w:rsidR="000B476A" w:rsidRPr="000B476A">
              <w:rPr>
                <w:rFonts w:ascii="TH SarabunPSK" w:hAnsi="TH SarabunPSK" w:cs="TH SarabunPSK"/>
                <w:cs/>
              </w:rPr>
              <w:t>มีมาตรการแก้ไข ปรับปรุง ถ้าผลการสอบทานไม่อยู่ในระดับที่พอใจ มีตัวอย่างของการปรับปรุงแก้ไข หรือมีตัวอย่างการดำเนินการทางวินัยต่อผู้ที่ฝ่าฝืนกฎ ระเบียบ และจริยธรรม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B277F" w:rsidRDefault="000B277F" w:rsidP="002E64FC">
      <w:pPr>
        <w:tabs>
          <w:tab w:val="left" w:pos="900"/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</w:p>
    <w:p w:rsidR="002B463F" w:rsidRPr="002E64FC" w:rsidRDefault="002B463F" w:rsidP="002E64FC">
      <w:pPr>
        <w:tabs>
          <w:tab w:val="left" w:pos="900"/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  <w:r w:rsidRPr="002E64FC">
        <w:rPr>
          <w:rFonts w:ascii="TH SarabunPSK" w:hAnsi="TH SarabunPSK" w:cs="TH SarabunPSK" w:hint="cs"/>
          <w:cs/>
        </w:rPr>
        <w:t xml:space="preserve">๒.๒ </w:t>
      </w:r>
      <w:r w:rsidR="002E64FC" w:rsidRPr="002E64FC">
        <w:rPr>
          <w:rFonts w:ascii="TH SarabunPSK" w:hAnsi="TH SarabunPSK" w:cs="TH SarabunPSK"/>
          <w:cs/>
        </w:rPr>
        <w:tab/>
      </w:r>
      <w:r w:rsidRPr="002E64FC">
        <w:rPr>
          <w:rFonts w:ascii="TH SarabunPSK" w:hAnsi="TH SarabunPSK" w:cs="TH SarabunPSK" w:hint="cs"/>
          <w:cs/>
        </w:rPr>
        <w:t>องค์กรมี</w:t>
      </w:r>
      <w:r w:rsidRPr="002E64FC">
        <w:rPr>
          <w:rFonts w:ascii="TH SarabunPSK" w:hAnsi="TH SarabunPSK" w:cs="TH SarabunPSK"/>
          <w:cs/>
        </w:rPr>
        <w:t>แนวทางกำกับการทำงาน</w:t>
      </w:r>
      <w:r w:rsidR="008F5778" w:rsidRPr="002E64FC">
        <w:rPr>
          <w:rFonts w:ascii="TH SarabunPSK" w:hAnsi="TH SarabunPSK" w:cs="TH SarabunPSK" w:hint="cs"/>
          <w:cs/>
        </w:rPr>
        <w:t>อย่างมีธรรมาภิบาล</w:t>
      </w:r>
      <w:r w:rsidRPr="002E64FC">
        <w:rPr>
          <w:rFonts w:ascii="TH SarabunPSK" w:hAnsi="TH SarabunPSK" w:cs="TH SarabunPSK"/>
          <w:cs/>
        </w:rPr>
        <w:t>และส่งเสริมพฤติกรรมของผู้</w:t>
      </w:r>
      <w:r w:rsidRPr="002E64FC">
        <w:rPr>
          <w:rFonts w:ascii="TH SarabunPSK" w:hAnsi="TH SarabunPSK" w:cs="TH SarabunPSK" w:hint="cs"/>
          <w:cs/>
        </w:rPr>
        <w:t>ปฏิบัติงาน</w:t>
      </w:r>
      <w:r w:rsidRPr="002E64FC">
        <w:rPr>
          <w:rFonts w:ascii="TH SarabunPSK" w:hAnsi="TH SarabunPSK" w:cs="TH SarabunPSK"/>
          <w:cs/>
        </w:rPr>
        <w:t>ให้</w:t>
      </w:r>
      <w:r w:rsidRPr="002E64FC">
        <w:rPr>
          <w:rFonts w:ascii="TH SarabunPSK" w:hAnsi="TH SarabunPSK" w:cs="TH SarabunPSK" w:hint="cs"/>
          <w:cs/>
        </w:rPr>
        <w:t>มี</w:t>
      </w:r>
      <w:r w:rsidRPr="002E64FC">
        <w:rPr>
          <w:rFonts w:ascii="TH SarabunPSK" w:hAnsi="TH SarabunPSK" w:cs="TH SarabunPSK"/>
          <w:cs/>
        </w:rPr>
        <w:t>ค่านิยม</w:t>
      </w:r>
      <w:r w:rsidRPr="002E64FC">
        <w:rPr>
          <w:rFonts w:ascii="TH SarabunPSK" w:hAnsi="TH SarabunPSK" w:cs="TH SarabunPSK" w:hint="cs"/>
          <w:cs/>
        </w:rPr>
        <w:t>ของ</w:t>
      </w:r>
      <w:r w:rsidRPr="002E64FC">
        <w:rPr>
          <w:rFonts w:ascii="TH SarabunPSK" w:hAnsi="TH SarabunPSK" w:cs="TH SarabunPSK"/>
          <w:cs/>
        </w:rPr>
        <w:t>ความซื่อตรง ความเท่าเทียม ความเป็นธรรม มีจริยธรรม</w:t>
      </w:r>
      <w:r w:rsidR="008F5778" w:rsidRPr="002E64FC">
        <w:rPr>
          <w:rFonts w:ascii="TH SarabunPSK" w:hAnsi="TH SarabunPSK" w:cs="TH SarabunPSK" w:hint="cs"/>
          <w:cs/>
        </w:rPr>
        <w:t>และ</w:t>
      </w:r>
      <w:r w:rsidRPr="002E64FC">
        <w:rPr>
          <w:rFonts w:ascii="TH SarabunPSK" w:hAnsi="TH SarabunPSK" w:cs="TH SarabunPSK"/>
          <w:cs/>
        </w:rPr>
        <w:t>จรรยาบรรณ</w:t>
      </w:r>
      <w:r w:rsidR="00311CAD" w:rsidRPr="002E64FC">
        <w:rPr>
          <w:rFonts w:ascii="TH SarabunPSK" w:hAnsi="TH SarabunPSK" w:cs="TH SarabunPSK" w:hint="cs"/>
          <w:cs/>
        </w:rPr>
        <w:t xml:space="preserve"> </w:t>
      </w:r>
      <w:r w:rsidR="00BB7CD3" w:rsidRPr="002E64FC">
        <w:rPr>
          <w:rFonts w:ascii="TH SarabunPSK" w:hAnsi="TH SarabunPSK" w:cs="TH SarabunPSK" w:hint="cs"/>
          <w:cs/>
        </w:rPr>
        <w:t xml:space="preserve"> ผู้บริหารองค์กร</w:t>
      </w:r>
      <w:r w:rsidR="002E64FC">
        <w:rPr>
          <w:rFonts w:ascii="TH SarabunPSK" w:hAnsi="TH SarabunPSK" w:cs="TH SarabunPSK" w:hint="cs"/>
          <w:cs/>
        </w:rPr>
        <w:t xml:space="preserve">กล้าตัดสินใจ ยืนหยัดบนความถูกต้อง </w:t>
      </w:r>
      <w:r w:rsidR="00BB7CD3" w:rsidRPr="002E64FC">
        <w:rPr>
          <w:rFonts w:ascii="TH SarabunPSK" w:hAnsi="TH SarabunPSK" w:cs="TH SarabunPSK" w:hint="cs"/>
          <w:cs/>
        </w:rPr>
        <w:t>ปฏิบัติตนเป็นตัวอย่างในการนำค่านิยมขององค์กรไปสู่การปฏิบัติ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53"/>
        <w:gridCol w:w="924"/>
        <w:gridCol w:w="1477"/>
        <w:gridCol w:w="1588"/>
      </w:tblGrid>
      <w:tr w:rsidR="00FD5A9C" w:rsidRPr="002E64FC" w:rsidTr="00157132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FD5A9C" w:rsidRPr="002E64FC" w:rsidRDefault="00FD5A9C" w:rsidP="00FD5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64FC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FD5A9C" w:rsidRPr="002E64FC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เอกสารแนบหมวดที่/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</w:tr>
      <w:tr w:rsidR="002B463F" w:rsidRPr="002E64FC" w:rsidTr="00157132">
        <w:tc>
          <w:tcPr>
            <w:tcW w:w="2842" w:type="pct"/>
          </w:tcPr>
          <w:p w:rsidR="002B463F" w:rsidRPr="002E64FC" w:rsidRDefault="002E64FC" w:rsidP="0081447F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t>๑.</w:t>
            </w:r>
            <w:r w:rsidRPr="002E64FC">
              <w:rPr>
                <w:rFonts w:ascii="TH SarabunPSK" w:hAnsi="TH SarabunPSK" w:cs="TH SarabunPSK"/>
                <w:cs/>
              </w:rPr>
              <w:tab/>
            </w:r>
            <w:r w:rsidR="002B463F" w:rsidRPr="002E64FC">
              <w:rPr>
                <w:rFonts w:ascii="TH SarabunPSK" w:hAnsi="TH SarabunPSK" w:cs="TH SarabunPSK" w:hint="cs"/>
                <w:cs/>
              </w:rPr>
              <w:t>องค์กรมี</w:t>
            </w:r>
            <w:r w:rsidR="000B476A" w:rsidRPr="002E64FC">
              <w:rPr>
                <w:rFonts w:ascii="TH SarabunPSK" w:hAnsi="TH SarabunPSK" w:cs="TH SarabunPSK" w:hint="cs"/>
                <w:cs/>
              </w:rPr>
              <w:t>นโยบาย แนวปฏิบัติ</w:t>
            </w:r>
            <w:r w:rsidR="008F5778" w:rsidRPr="002E64FC">
              <w:rPr>
                <w:rFonts w:ascii="TH SarabunPSK" w:hAnsi="TH SarabunPSK" w:cs="TH SarabunPSK" w:hint="cs"/>
                <w:cs/>
              </w:rPr>
              <w:t xml:space="preserve">อย่างมีธรรมาภิบาล </w:t>
            </w:r>
            <w:r w:rsidR="002B463F" w:rsidRPr="002E64FC">
              <w:rPr>
                <w:rFonts w:ascii="TH SarabunPSK" w:hAnsi="TH SarabunPSK" w:cs="TH SarabunPSK"/>
                <w:cs/>
              </w:rPr>
              <w:t>ส่งเสริมให้ผู้</w:t>
            </w:r>
            <w:r w:rsidR="002B463F" w:rsidRPr="002E64FC">
              <w:rPr>
                <w:rFonts w:ascii="TH SarabunPSK" w:hAnsi="TH SarabunPSK" w:cs="TH SarabunPSK" w:hint="cs"/>
                <w:cs/>
              </w:rPr>
              <w:t>ปฏิบัติงาน</w:t>
            </w:r>
            <w:r w:rsidR="002B463F" w:rsidRPr="002E64FC">
              <w:rPr>
                <w:rFonts w:ascii="TH SarabunPSK" w:hAnsi="TH SarabunPSK" w:cs="TH SarabunPSK"/>
                <w:cs/>
              </w:rPr>
              <w:t>ประพฤติ</w:t>
            </w:r>
            <w:r w:rsidR="002B463F" w:rsidRPr="002E64FC">
              <w:rPr>
                <w:rFonts w:ascii="TH SarabunPSK" w:hAnsi="TH SarabunPSK" w:cs="TH SarabunPSK" w:hint="cs"/>
                <w:cs/>
              </w:rPr>
              <w:t>และ</w:t>
            </w:r>
            <w:r w:rsidR="000B476A" w:rsidRPr="002E64FC">
              <w:rPr>
                <w:rFonts w:ascii="TH SarabunPSK" w:hAnsi="TH SarabunPSK" w:cs="TH SarabunPSK"/>
                <w:cs/>
              </w:rPr>
              <w:t>ปฏิบัติ</w:t>
            </w:r>
            <w:r w:rsidR="002B463F" w:rsidRPr="002E64FC">
              <w:rPr>
                <w:rFonts w:ascii="TH SarabunPSK" w:hAnsi="TH SarabunPSK" w:cs="TH SarabunPSK" w:hint="cs"/>
                <w:cs/>
              </w:rPr>
              <w:t>งานตาม</w:t>
            </w:r>
            <w:r w:rsidR="002B463F" w:rsidRPr="002E64FC">
              <w:rPr>
                <w:rFonts w:ascii="TH SarabunPSK" w:hAnsi="TH SarabunPSK" w:cs="TH SarabunPSK" w:hint="cs"/>
                <w:u w:val="single"/>
                <w:cs/>
              </w:rPr>
              <w:t>ประมวลจริยธรรม</w:t>
            </w:r>
            <w:r w:rsidR="007D41F5">
              <w:rPr>
                <w:rFonts w:ascii="TH SarabunPSK" w:hAnsi="TH SarabunPSK" w:cs="TH SarabunPSK" w:hint="cs"/>
                <w:u w:val="single"/>
                <w:cs/>
              </w:rPr>
              <w:t>และจรรยาบรรณวิชาชีพที่องค์กรเกี่ยวข้องอยู่</w:t>
            </w:r>
            <w:r w:rsidR="002B463F" w:rsidRPr="002E64FC">
              <w:rPr>
                <w:rFonts w:ascii="TH SarabunPSK" w:hAnsi="TH SarabunPSK" w:cs="TH SarabunPSK" w:hint="cs"/>
                <w:u w:val="single"/>
                <w:cs/>
              </w:rPr>
              <w:t xml:space="preserve"> </w:t>
            </w:r>
            <w:r w:rsidR="000B476A" w:rsidRPr="002E64FC">
              <w:rPr>
                <w:rFonts w:ascii="TH SarabunPSK" w:hAnsi="TH SarabunPSK" w:cs="TH SarabunPSK" w:hint="cs"/>
                <w:cs/>
              </w:rPr>
              <w:t>ผู้บริหาร</w:t>
            </w:r>
            <w:r w:rsidR="000B476A" w:rsidRPr="002E64FC">
              <w:rPr>
                <w:rFonts w:ascii="TH SarabunPSK" w:hAnsi="TH SarabunPSK" w:cs="TH SarabunPSK"/>
                <w:cs/>
              </w:rPr>
              <w:t>แสดงออก</w:t>
            </w:r>
            <w:r>
              <w:rPr>
                <w:rFonts w:ascii="TH SarabunPSK" w:hAnsi="TH SarabunPSK" w:cs="TH SarabunPSK" w:hint="cs"/>
                <w:cs/>
              </w:rPr>
              <w:t>ค่านิยมยึดหลักคุณธรรม จริยธรรม กล้าตัดสินใจ</w:t>
            </w:r>
            <w:r w:rsidR="0081447F">
              <w:rPr>
                <w:rFonts w:ascii="TH SarabunPSK" w:hAnsi="TH SarabunPSK" w:cs="TH SarabunPSK" w:hint="cs"/>
                <w:cs/>
              </w:rPr>
              <w:t xml:space="preserve"> เป็นตัวอย่างที่ดีในการ</w:t>
            </w:r>
            <w:r w:rsidR="000B476A" w:rsidRPr="002E64FC">
              <w:rPr>
                <w:rFonts w:ascii="TH SarabunPSK" w:hAnsi="TH SarabunPSK" w:cs="TH SarabunPSK"/>
                <w:cs/>
              </w:rPr>
              <w:t>ปฏิบัติ</w:t>
            </w:r>
            <w:r w:rsidR="000B476A" w:rsidRPr="002E64FC">
              <w:rPr>
                <w:rFonts w:ascii="TH SarabunPSK" w:hAnsi="TH SarabunPSK" w:cs="TH SarabunPSK" w:hint="cs"/>
                <w:cs/>
              </w:rPr>
              <w:t>ตามค่านิยม</w:t>
            </w:r>
            <w:r w:rsidR="000B476A" w:rsidRPr="002E64FC">
              <w:rPr>
                <w:rFonts w:ascii="TH SarabunPSK" w:hAnsi="TH SarabunPSK" w:cs="TH SarabunPSK"/>
                <w:cs/>
              </w:rPr>
              <w:t>ด้วยตนเอง</w:t>
            </w:r>
            <w:r w:rsidR="00771BD7">
              <w:rPr>
                <w:rFonts w:ascii="TH SarabunPSK" w:hAnsi="TH SarabunPSK" w:cs="TH SarabunPSK" w:hint="cs"/>
                <w:cs/>
              </w:rPr>
              <w:t xml:space="preserve"> เน้นย้ำความโปร่งใส มีนโยบายชัดเจนที่จะไม่ทำกิจกรรม ไม่รับประโยชน์จากกิจกรรมที่ฝ่าฝืนกฎหมาย ระเบียบ ศีลธรรมอันดีหรืออบายมุข</w:t>
            </w:r>
          </w:p>
        </w:tc>
        <w:tc>
          <w:tcPr>
            <w:tcW w:w="500" w:type="pct"/>
          </w:tcPr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 w:hint="cs"/>
              </w:rPr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/>
              </w:rPr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63F" w:rsidRPr="002E64FC" w:rsidTr="00157132">
        <w:tc>
          <w:tcPr>
            <w:tcW w:w="2842" w:type="pct"/>
          </w:tcPr>
          <w:p w:rsidR="002B463F" w:rsidRPr="002E64FC" w:rsidRDefault="002B463F" w:rsidP="0075645E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t>๒.</w:t>
            </w:r>
            <w:r w:rsidR="002E64FC">
              <w:rPr>
                <w:rFonts w:ascii="TH SarabunPSK" w:hAnsi="TH SarabunPSK" w:cs="TH SarabunPSK"/>
                <w:cs/>
              </w:rPr>
              <w:tab/>
            </w:r>
            <w:r w:rsidRPr="002E64FC">
              <w:rPr>
                <w:rFonts w:ascii="TH SarabunPSK" w:hAnsi="TH SarabunPSK" w:cs="TH SarabunPSK" w:hint="cs"/>
                <w:cs/>
              </w:rPr>
              <w:t>องค์กร</w:t>
            </w:r>
            <w:r w:rsidRPr="002E64FC">
              <w:rPr>
                <w:rFonts w:ascii="TH SarabunPSK" w:hAnsi="TH SarabunPSK" w:cs="TH SarabunPSK"/>
                <w:cs/>
              </w:rPr>
              <w:t>จัดทำหรือทบทวน</w:t>
            </w:r>
            <w:r w:rsidR="008F5778" w:rsidRPr="002E64FC">
              <w:rPr>
                <w:rFonts w:ascii="TH SarabunPSK" w:hAnsi="TH SarabunPSK" w:cs="TH SarabunPSK" w:hint="cs"/>
                <w:cs/>
              </w:rPr>
              <w:t>ธรรมาภิบาลองค์กร หรือ</w:t>
            </w:r>
            <w:r w:rsidRPr="002E64FC">
              <w:rPr>
                <w:rFonts w:ascii="TH SarabunPSK" w:hAnsi="TH SarabunPSK" w:cs="TH SarabunPSK"/>
                <w:cs/>
              </w:rPr>
              <w:t>คู่มือ</w:t>
            </w:r>
            <w:r w:rsidR="007D41F5">
              <w:rPr>
                <w:rFonts w:ascii="TH SarabunPSK" w:hAnsi="TH SarabunPSK" w:cs="TH SarabunPSK" w:hint="cs"/>
                <w:cs/>
              </w:rPr>
              <w:t>ประมวล</w:t>
            </w:r>
            <w:r w:rsidR="000B476A" w:rsidRPr="002E64FC">
              <w:rPr>
                <w:rFonts w:ascii="TH SarabunPSK" w:hAnsi="TH SarabunPSK" w:cs="TH SarabunPSK" w:hint="cs"/>
                <w:cs/>
              </w:rPr>
              <w:t>จริยธรรมหรือ</w:t>
            </w:r>
            <w:r w:rsidRPr="002E64FC">
              <w:rPr>
                <w:rFonts w:ascii="TH SarabunPSK" w:hAnsi="TH SarabunPSK" w:cs="TH SarabunPSK"/>
                <w:cs/>
              </w:rPr>
              <w:t xml:space="preserve">จรรยาบรรณวิชาชีพ </w:t>
            </w:r>
            <w:r w:rsidR="0075645E">
              <w:rPr>
                <w:rFonts w:ascii="TH SarabunPSK" w:hAnsi="TH SarabunPSK" w:cs="TH SarabunPSK" w:hint="cs"/>
                <w:cs/>
              </w:rPr>
              <w:t>หรือ</w:t>
            </w:r>
            <w:r w:rsidRPr="002E64FC">
              <w:rPr>
                <w:rFonts w:ascii="TH SarabunPSK" w:hAnsi="TH SarabunPSK" w:cs="TH SarabunPSK"/>
                <w:cs/>
              </w:rPr>
              <w:t>คู่มือ</w:t>
            </w:r>
            <w:r w:rsidRPr="002E64FC">
              <w:rPr>
                <w:rFonts w:ascii="TH SarabunPSK" w:hAnsi="TH SarabunPSK" w:cs="TH SarabunPSK"/>
                <w:cs/>
              </w:rPr>
              <w:lastRenderedPageBreak/>
              <w:t>ปฏิบัติงานที่เน้นความสำคัญของการปฏิบัติงานอย่างมีธรรมาภิบา</w:t>
            </w:r>
            <w:r w:rsidRPr="002E64FC">
              <w:rPr>
                <w:rFonts w:ascii="TH SarabunPSK" w:hAnsi="TH SarabunPSK" w:cs="TH SarabunPSK" w:hint="cs"/>
                <w:cs/>
              </w:rPr>
              <w:t>ล ยึดมั่นในหลักจรรยาวิชาชีพขององค์กร</w:t>
            </w:r>
          </w:p>
        </w:tc>
        <w:tc>
          <w:tcPr>
            <w:tcW w:w="500" w:type="pct"/>
          </w:tcPr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 w:hint="cs"/>
              </w:rPr>
              <w:lastRenderedPageBreak/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/>
              </w:rPr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63F" w:rsidRPr="002E64FC" w:rsidTr="00157132">
        <w:tc>
          <w:tcPr>
            <w:tcW w:w="2842" w:type="pct"/>
          </w:tcPr>
          <w:p w:rsidR="002B463F" w:rsidRPr="002E64FC" w:rsidRDefault="002B463F" w:rsidP="002E64FC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lastRenderedPageBreak/>
              <w:t>๓.</w:t>
            </w:r>
            <w:r w:rsidR="002E64FC" w:rsidRPr="002E64FC">
              <w:rPr>
                <w:rFonts w:ascii="TH SarabunPSK" w:hAnsi="TH SarabunPSK" w:cs="TH SarabunPSK"/>
                <w:cs/>
              </w:rPr>
              <w:tab/>
            </w:r>
            <w:r w:rsidR="000B476A" w:rsidRPr="002E64FC">
              <w:rPr>
                <w:rFonts w:ascii="TH SarabunPSK" w:hAnsi="TH SarabunPSK" w:cs="TH SarabunPSK" w:hint="cs"/>
                <w:cs/>
              </w:rPr>
              <w:t>องค์กรมีตัวอย่างกิจกรรม</w:t>
            </w:r>
            <w:r w:rsidR="002E64FC">
              <w:rPr>
                <w:rFonts w:ascii="TH SarabunPSK" w:hAnsi="TH SarabunPSK" w:cs="TH SarabunPSK" w:hint="cs"/>
                <w:cs/>
              </w:rPr>
              <w:t>ที่ผู้บริหารปฏิบัติตนเป็นตัวอย่างในการ</w:t>
            </w:r>
            <w:r w:rsidR="000B476A" w:rsidRPr="002E64FC">
              <w:rPr>
                <w:rFonts w:ascii="TH SarabunPSK" w:hAnsi="TH SarabunPSK" w:cs="TH SarabunPSK" w:hint="cs"/>
                <w:cs/>
              </w:rPr>
              <w:t xml:space="preserve">ชักนำการปฏิบัติตามคู่มือจริยธรรมหรือจรรยาบรรณ มีการฝึกอบรม </w:t>
            </w:r>
            <w:r w:rsidR="00BB7CD3" w:rsidRPr="002E64FC">
              <w:rPr>
                <w:rFonts w:ascii="TH SarabunPSK" w:hAnsi="TH SarabunPSK" w:cs="TH SarabunPSK" w:hint="cs"/>
                <w:cs/>
              </w:rPr>
              <w:t>มีการ</w:t>
            </w:r>
            <w:r w:rsidRPr="002E64FC">
              <w:rPr>
                <w:rFonts w:ascii="TH SarabunPSK" w:hAnsi="TH SarabunPSK" w:cs="TH SarabunPSK"/>
                <w:cs/>
              </w:rPr>
              <w:t>ทบทวนความเข้าใจ</w:t>
            </w:r>
            <w:r w:rsidRPr="002E64FC">
              <w:rPr>
                <w:rFonts w:ascii="TH SarabunPSK" w:hAnsi="TH SarabunPSK" w:cs="TH SarabunPSK" w:hint="cs"/>
                <w:cs/>
              </w:rPr>
              <w:t>และการยอมรับ</w:t>
            </w:r>
            <w:r w:rsidR="008F5778" w:rsidRPr="002E64FC">
              <w:rPr>
                <w:rFonts w:ascii="TH SarabunPSK" w:hAnsi="TH SarabunPSK" w:cs="TH SarabunPSK" w:hint="cs"/>
                <w:cs/>
              </w:rPr>
              <w:t>ประมวลจริยธรรม</w:t>
            </w:r>
            <w:r w:rsidR="002E64FC">
              <w:rPr>
                <w:rFonts w:ascii="TH SarabunPSK" w:hAnsi="TH SarabunPSK" w:cs="TH SarabunPSK" w:hint="cs"/>
                <w:cs/>
              </w:rPr>
              <w:t>ของ</w:t>
            </w:r>
            <w:r w:rsidRPr="002E64FC">
              <w:rPr>
                <w:rFonts w:ascii="TH SarabunPSK" w:hAnsi="TH SarabunPSK" w:cs="TH SarabunPSK"/>
                <w:cs/>
              </w:rPr>
              <w:t>ผู้</w:t>
            </w:r>
            <w:r w:rsidRPr="002E64FC">
              <w:rPr>
                <w:rFonts w:ascii="TH SarabunPSK" w:hAnsi="TH SarabunPSK" w:cs="TH SarabunPSK" w:hint="cs"/>
                <w:cs/>
              </w:rPr>
              <w:t xml:space="preserve">ปฏิบัติงาน </w:t>
            </w:r>
          </w:p>
        </w:tc>
        <w:tc>
          <w:tcPr>
            <w:tcW w:w="500" w:type="pct"/>
          </w:tcPr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 w:hint="cs"/>
              </w:rPr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/>
              </w:rPr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42F8E" w:rsidRPr="002E64FC" w:rsidTr="00157132">
        <w:tc>
          <w:tcPr>
            <w:tcW w:w="2842" w:type="pct"/>
          </w:tcPr>
          <w:p w:rsidR="00D42F8E" w:rsidRPr="002E64FC" w:rsidRDefault="00D42F8E" w:rsidP="002E64FC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t>๔.</w:t>
            </w:r>
            <w:r w:rsidR="002E64FC" w:rsidRPr="002E64FC">
              <w:rPr>
                <w:rFonts w:ascii="TH SarabunPSK" w:hAnsi="TH SarabunPSK" w:cs="TH SarabunPSK"/>
                <w:cs/>
              </w:rPr>
              <w:tab/>
            </w:r>
            <w:r w:rsidR="000B476A" w:rsidRPr="002E64FC">
              <w:rPr>
                <w:rFonts w:ascii="TH SarabunPSK" w:hAnsi="TH SarabunPSK" w:cs="TH SarabunPSK" w:hint="cs"/>
                <w:cs/>
              </w:rPr>
              <w:t xml:space="preserve">มีการประเมินผล มีตัวชี้วัด มีการสอบทานโดยหน่วยงานภายนอก ว่ามีการปฏิบัติตามคู่มือและมีความเข้าใจยอมรับแนวปฏิบัติที่มีจริยธรรม </w:t>
            </w:r>
          </w:p>
        </w:tc>
        <w:tc>
          <w:tcPr>
            <w:tcW w:w="500" w:type="pct"/>
          </w:tcPr>
          <w:p w:rsidR="00D42F8E" w:rsidRPr="002E64FC" w:rsidRDefault="00D42F8E" w:rsidP="00D42F8E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 w:hint="cs"/>
              </w:rPr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42F8E" w:rsidRPr="002E64FC" w:rsidRDefault="00D42F8E" w:rsidP="00D42F8E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/>
              </w:rPr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42F8E" w:rsidRPr="002E64FC" w:rsidRDefault="00D42F8E" w:rsidP="00D42F8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42F8E" w:rsidRPr="002E64FC" w:rsidRDefault="00D42F8E" w:rsidP="00D42F8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B476A" w:rsidRPr="002E64FC" w:rsidTr="00157132">
        <w:tc>
          <w:tcPr>
            <w:tcW w:w="2842" w:type="pct"/>
          </w:tcPr>
          <w:p w:rsidR="000B476A" w:rsidRPr="002E64FC" w:rsidRDefault="000B476A" w:rsidP="002E64FC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t>๕.</w:t>
            </w:r>
            <w:r w:rsidR="002E64FC" w:rsidRPr="002E64FC">
              <w:rPr>
                <w:rFonts w:ascii="TH SarabunPSK" w:hAnsi="TH SarabunPSK" w:cs="TH SarabunPSK"/>
                <w:cs/>
              </w:rPr>
              <w:tab/>
            </w:r>
            <w:r w:rsidRPr="002E64FC">
              <w:rPr>
                <w:rFonts w:ascii="TH SarabunPSK" w:hAnsi="TH SarabunPSK" w:cs="TH SarabunPSK" w:hint="cs"/>
                <w:cs/>
              </w:rPr>
              <w:t>ถ้าผลการสอบทานการปฏิบัติตามคู่มือ ความเข้าใจและการยอมรับ ไม่อยู่ในระดับตัวชี้วัด</w:t>
            </w:r>
            <w:r w:rsidR="008F5778" w:rsidRPr="002E64FC">
              <w:rPr>
                <w:rFonts w:ascii="TH SarabunPSK" w:hAnsi="TH SarabunPSK" w:cs="TH SarabunPSK" w:hint="cs"/>
                <w:cs/>
              </w:rPr>
              <w:t>เป้าหมาย</w:t>
            </w:r>
            <w:r w:rsidRPr="002E64FC">
              <w:rPr>
                <w:rFonts w:ascii="TH SarabunPSK" w:hAnsi="TH SarabunPSK" w:cs="TH SarabunPSK" w:hint="cs"/>
                <w:cs/>
              </w:rPr>
              <w:t>ที่กำหนดไว้ องค์กรแสดงตัวอย่างของการปรับปรุงแก้ไขและการ</w:t>
            </w:r>
            <w:r w:rsidR="008F5778" w:rsidRPr="002E64FC">
              <w:rPr>
                <w:rFonts w:ascii="TH SarabunPSK" w:hAnsi="TH SarabunPSK" w:cs="TH SarabunPSK" w:hint="cs"/>
                <w:cs/>
              </w:rPr>
              <w:t>ดำ</w:t>
            </w:r>
            <w:r w:rsidRPr="002E64FC">
              <w:rPr>
                <w:rFonts w:ascii="TH SarabunPSK" w:hAnsi="TH SarabunPSK" w:cs="TH SarabunPSK" w:hint="cs"/>
                <w:cs/>
              </w:rPr>
              <w:t>เนินการทางวินัยต่อผู้ที่ฝ่าฝืน</w:t>
            </w:r>
          </w:p>
        </w:tc>
        <w:tc>
          <w:tcPr>
            <w:tcW w:w="500" w:type="pct"/>
          </w:tcPr>
          <w:p w:rsidR="000B476A" w:rsidRPr="002E64FC" w:rsidRDefault="000B476A" w:rsidP="00EC1388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 w:hint="cs"/>
              </w:rPr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0B476A" w:rsidRPr="002E64FC" w:rsidRDefault="000B476A" w:rsidP="00EC1388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/>
              </w:rPr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0B476A" w:rsidRPr="002E64FC" w:rsidRDefault="000B476A" w:rsidP="00D42F8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0B476A" w:rsidRPr="002E64FC" w:rsidRDefault="000B476A" w:rsidP="00D42F8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B277F" w:rsidRDefault="000B277F">
      <w:pPr>
        <w:rPr>
          <w:rFonts w:ascii="TH SarabunIT๙" w:hAnsi="TH SarabunIT๙" w:cs="TH SarabunIT๙"/>
          <w:b/>
          <w:bCs/>
          <w:u w:val="single"/>
          <w:cs/>
        </w:rPr>
      </w:pPr>
    </w:p>
    <w:p w:rsidR="00496231" w:rsidRPr="002E64FC" w:rsidRDefault="00496231" w:rsidP="002E64FC">
      <w:pPr>
        <w:tabs>
          <w:tab w:val="left" w:pos="900"/>
          <w:tab w:val="left" w:pos="1843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0067AD">
        <w:rPr>
          <w:rFonts w:ascii="TH SarabunIT๙" w:hAnsi="TH SarabunIT๙" w:cs="TH SarabunIT๙"/>
          <w:b/>
          <w:bCs/>
          <w:u w:val="single"/>
          <w:cs/>
        </w:rPr>
        <w:t>หมวดที่ ๓</w:t>
      </w:r>
      <w:r w:rsidRPr="000067AD">
        <w:rPr>
          <w:rFonts w:ascii="TH SarabunIT๙" w:hAnsi="TH SarabunIT๙" w:cs="TH SarabunIT๙"/>
          <w:cs/>
        </w:rPr>
        <w:t xml:space="preserve"> </w:t>
      </w:r>
      <w:r w:rsidR="002E64FC">
        <w:rPr>
          <w:rFonts w:ascii="TH SarabunIT๙" w:hAnsi="TH SarabunIT๙" w:cs="TH SarabunIT๙" w:hint="cs"/>
          <w:b/>
          <w:bCs/>
          <w:cs/>
        </w:rPr>
        <w:tab/>
      </w:r>
      <w:r w:rsidRPr="000067AD">
        <w:rPr>
          <w:rFonts w:ascii="TH SarabunIT๙" w:hAnsi="TH SarabunIT๙" w:cs="TH SarabunIT๙"/>
          <w:b/>
          <w:bCs/>
          <w:cs/>
        </w:rPr>
        <w:t>องค์กร</w:t>
      </w:r>
      <w:r w:rsidR="00D42F8E" w:rsidRPr="000067AD">
        <w:rPr>
          <w:rFonts w:ascii="TH SarabunIT๙" w:hAnsi="TH SarabunIT๙" w:cs="TH SarabunIT๙" w:hint="cs"/>
          <w:b/>
          <w:bCs/>
          <w:cs/>
        </w:rPr>
        <w:t>ให้ความสำคัญ</w:t>
      </w:r>
      <w:r w:rsidR="002E64FC">
        <w:rPr>
          <w:rFonts w:ascii="TH SarabunIT๙" w:hAnsi="TH SarabunIT๙" w:cs="TH SarabunIT๙" w:hint="cs"/>
          <w:b/>
          <w:bCs/>
          <w:cs/>
        </w:rPr>
        <w:t>กับ</w:t>
      </w:r>
      <w:r w:rsidRPr="000067AD">
        <w:rPr>
          <w:rFonts w:ascii="TH SarabunIT๙" w:hAnsi="TH SarabunIT๙" w:cs="TH SarabunIT๙"/>
          <w:b/>
          <w:bCs/>
          <w:cs/>
        </w:rPr>
        <w:t>สิทธิมนุษยชน</w:t>
      </w:r>
      <w:r w:rsidR="002E64FC">
        <w:rPr>
          <w:rFonts w:ascii="TH SarabunIT๙" w:hAnsi="TH SarabunIT๙" w:cs="TH SarabunIT๙" w:hint="cs"/>
          <w:b/>
          <w:bCs/>
          <w:cs/>
        </w:rPr>
        <w:t>และ</w:t>
      </w:r>
      <w:r w:rsidRPr="000067AD">
        <w:rPr>
          <w:rFonts w:ascii="TH SarabunIT๙" w:hAnsi="TH SarabunIT๙" w:cs="TH SarabunIT๙"/>
          <w:b/>
          <w:bCs/>
          <w:cs/>
        </w:rPr>
        <w:t>ปฏิบัติตามแนวทางจริยธรรมที่เป็นสากล</w:t>
      </w:r>
      <w:r w:rsidRPr="000067AD">
        <w:rPr>
          <w:rFonts w:ascii="TH SarabunIT๙" w:hAnsi="TH SarabunIT๙" w:cs="TH SarabunIT๙"/>
          <w:b/>
          <w:bCs/>
        </w:rPr>
        <w:t xml:space="preserve"> </w:t>
      </w:r>
    </w:p>
    <w:p w:rsidR="00496231" w:rsidRPr="000067AD" w:rsidRDefault="00496231" w:rsidP="002E64FC">
      <w:pPr>
        <w:tabs>
          <w:tab w:val="left" w:pos="1985"/>
        </w:tabs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 w:hint="cs"/>
          <w:cs/>
        </w:rPr>
        <w:t>๓</w:t>
      </w:r>
      <w:r w:rsidRPr="000067AD">
        <w:rPr>
          <w:rFonts w:ascii="TH SarabunPSK" w:hAnsi="TH SarabunPSK" w:cs="TH SarabunPSK"/>
          <w:cs/>
        </w:rPr>
        <w:t>.๑</w:t>
      </w:r>
      <w:r w:rsidRPr="000067AD">
        <w:rPr>
          <w:rFonts w:ascii="TH SarabunPSK" w:hAnsi="TH SarabunPSK" w:cs="TH SarabunPSK" w:hint="cs"/>
          <w:cs/>
        </w:rPr>
        <w:t xml:space="preserve"> </w:t>
      </w:r>
      <w:r w:rsidR="002E64FC">
        <w:rPr>
          <w:rFonts w:ascii="TH SarabunPSK" w:hAnsi="TH SarabunPSK" w:cs="TH SarabunPSK" w:hint="cs"/>
          <w:cs/>
        </w:rPr>
        <w:tab/>
        <w:t>ผู้บริหารและผู้</w:t>
      </w:r>
      <w:r w:rsidRPr="000067AD">
        <w:rPr>
          <w:rFonts w:ascii="TH SarabunPSK" w:hAnsi="TH SarabunPSK" w:cs="TH SarabunPSK" w:hint="cs"/>
          <w:cs/>
        </w:rPr>
        <w:t>ปฏิบัติงานให้ความสำคัญ</w:t>
      </w:r>
      <w:r w:rsidR="002E64FC">
        <w:rPr>
          <w:rFonts w:ascii="TH SarabunPSK" w:hAnsi="TH SarabunPSK" w:cs="TH SarabunPSK" w:hint="cs"/>
          <w:cs/>
        </w:rPr>
        <w:t xml:space="preserve"> </w:t>
      </w:r>
      <w:r w:rsidRPr="000067AD">
        <w:rPr>
          <w:rFonts w:ascii="TH SarabunPSK" w:hAnsi="TH SarabunPSK" w:cs="TH SarabunPSK"/>
          <w:cs/>
        </w:rPr>
        <w:t>เคารพ</w:t>
      </w:r>
      <w:r w:rsidR="002E64FC">
        <w:rPr>
          <w:rFonts w:ascii="TH SarabunPSK" w:hAnsi="TH SarabunPSK" w:cs="TH SarabunPSK" w:hint="cs"/>
          <w:cs/>
        </w:rPr>
        <w:t>และไม่ละเมิด</w:t>
      </w:r>
      <w:r w:rsidRPr="000067AD">
        <w:rPr>
          <w:rFonts w:ascii="TH SarabunPSK" w:hAnsi="TH SarabunPSK" w:cs="TH SarabunPSK"/>
          <w:cs/>
        </w:rPr>
        <w:t>สิทธิมนุษยชน</w:t>
      </w:r>
      <w:r w:rsidR="002E64FC">
        <w:rPr>
          <w:rFonts w:ascii="TH SarabunPSK" w:hAnsi="TH SarabunPSK" w:cs="TH SarabunPSK" w:hint="cs"/>
          <w:cs/>
        </w:rPr>
        <w:t>แ</w:t>
      </w:r>
      <w:r w:rsidR="00EA73C2">
        <w:rPr>
          <w:rFonts w:ascii="TH SarabunPSK" w:hAnsi="TH SarabunPSK" w:cs="TH SarabunPSK"/>
          <w:cs/>
        </w:rPr>
        <w:t>ละ</w:t>
      </w:r>
      <w:r w:rsidR="00EA73C2">
        <w:rPr>
          <w:rFonts w:ascii="TH SarabunPSK" w:hAnsi="TH SarabunPSK" w:cs="TH SarabunPSK" w:hint="cs"/>
          <w:cs/>
        </w:rPr>
        <w:t>ศักดิ์ศรี</w:t>
      </w:r>
      <w:r w:rsidRPr="000067AD">
        <w:rPr>
          <w:rFonts w:ascii="TH SarabunPSK" w:hAnsi="TH SarabunPSK" w:cs="TH SarabunPSK"/>
          <w:cs/>
        </w:rPr>
        <w:t>ของ</w:t>
      </w:r>
      <w:r w:rsidRPr="000067AD">
        <w:rPr>
          <w:rFonts w:ascii="TH SarabunPSK" w:hAnsi="TH SarabunPSK" w:cs="TH SarabunPSK" w:hint="cs"/>
          <w:cs/>
        </w:rPr>
        <w:t>ผู้ปฏิบัติงาน</w:t>
      </w:r>
      <w:r w:rsidRPr="000067AD">
        <w:rPr>
          <w:rFonts w:ascii="TH SarabunPSK" w:hAnsi="TH SarabunPSK" w:cs="TH SarabunPSK"/>
          <w:cs/>
        </w:rPr>
        <w:t xml:space="preserve"> ผู้ร่วมงาน ผู้รับบริการ ผู้มีส่วนได้ส่วนเสีย และผู้ด้อยโอกา</w:t>
      </w:r>
      <w:r w:rsidRPr="000067AD">
        <w:rPr>
          <w:rFonts w:ascii="TH SarabunPSK" w:hAnsi="TH SarabunPSK" w:cs="TH SarabunPSK" w:hint="cs"/>
          <w:cs/>
        </w:rPr>
        <w:t>ส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53"/>
        <w:gridCol w:w="924"/>
        <w:gridCol w:w="1477"/>
        <w:gridCol w:w="1588"/>
      </w:tblGrid>
      <w:tr w:rsidR="00FD5A9C" w:rsidRPr="000067AD" w:rsidTr="002858F7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เอกสารแนบหมวดที่/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</w:tr>
      <w:tr w:rsidR="00496231" w:rsidRPr="000067AD" w:rsidTr="0054724E">
        <w:tc>
          <w:tcPr>
            <w:tcW w:w="2842" w:type="pct"/>
          </w:tcPr>
          <w:p w:rsidR="000B277F" w:rsidRDefault="00496231" w:rsidP="00EA73C2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๑. </w:t>
            </w:r>
            <w:r w:rsidR="00EA73C2">
              <w:rPr>
                <w:rFonts w:ascii="TH SarabunPSK" w:hAnsi="TH SarabunPSK" w:cs="TH SarabunPSK"/>
                <w:cs/>
              </w:rPr>
              <w:tab/>
            </w:r>
            <w:r w:rsidR="00EA73C2">
              <w:rPr>
                <w:rFonts w:ascii="TH SarabunPSK" w:hAnsi="TH SarabunPSK" w:cs="TH SarabunPSK" w:hint="cs"/>
                <w:cs/>
              </w:rPr>
              <w:t>ผู้บริหารมีนโยบายและแนวปฏิบัติที่</w:t>
            </w:r>
            <w:r w:rsidRPr="000067AD">
              <w:rPr>
                <w:rFonts w:ascii="TH SarabunPSK" w:hAnsi="TH SarabunPSK" w:cs="TH SarabunPSK" w:hint="cs"/>
                <w:cs/>
              </w:rPr>
              <w:t>ให้</w:t>
            </w:r>
            <w:r w:rsidRPr="000067AD">
              <w:rPr>
                <w:rFonts w:ascii="TH SarabunPSK" w:hAnsi="TH SarabunPSK" w:cs="TH SarabunPSK"/>
                <w:cs/>
              </w:rPr>
              <w:t>เกียรติ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ไม่ดูหมิ่น</w:t>
            </w:r>
            <w:r w:rsidR="00EA73C2">
              <w:rPr>
                <w:rFonts w:ascii="TH SarabunPSK" w:hAnsi="TH SarabunPSK" w:cs="TH SarabunPSK" w:hint="cs"/>
                <w:cs/>
              </w:rPr>
              <w:t>ศักดิ์ศรี</w:t>
            </w:r>
            <w:r w:rsidR="00B1279C">
              <w:rPr>
                <w:rFonts w:ascii="TH SarabunPSK" w:hAnsi="TH SarabunPSK" w:cs="TH SarabunPSK" w:hint="cs"/>
                <w:cs/>
              </w:rPr>
              <w:t>และทำตนเป็นตัวอย่างที่ดีในการ</w:t>
            </w:r>
            <w:r w:rsidR="00EA73C2">
              <w:rPr>
                <w:rFonts w:ascii="TH SarabunPSK" w:hAnsi="TH SarabunPSK" w:cs="TH SarabunPSK" w:hint="cs"/>
                <w:cs/>
              </w:rPr>
              <w:t>ไม่ละเมิดสิทธิมนุษยชนและ</w:t>
            </w:r>
            <w:r w:rsidR="00B1279C">
              <w:rPr>
                <w:rFonts w:ascii="TH SarabunPSK" w:hAnsi="TH SarabunPSK" w:cs="TH SarabunPSK" w:hint="cs"/>
                <w:cs/>
              </w:rPr>
              <w:t>ไม่</w:t>
            </w:r>
            <w:r w:rsidR="00EA73C2">
              <w:rPr>
                <w:rFonts w:ascii="TH SarabunPSK" w:hAnsi="TH SarabunPSK" w:cs="TH SarabunPSK" w:hint="cs"/>
                <w:cs/>
              </w:rPr>
              <w:t>ล่วงละเมิดทางเพศต่อ</w:t>
            </w:r>
            <w:r w:rsidRPr="000067AD">
              <w:rPr>
                <w:rFonts w:ascii="TH SarabunPSK" w:hAnsi="TH SarabunPSK" w:cs="TH SarabunPSK" w:hint="cs"/>
                <w:cs/>
              </w:rPr>
              <w:t>ผู้ปฏิบัติงาน ผู้ร่วมงาน ผู้รับบริการ ผู้มีส่วนได้ส่วนเสีย และผู้ด้อยโอกาส</w:t>
            </w:r>
          </w:p>
          <w:p w:rsidR="00436CA7" w:rsidRPr="000067AD" w:rsidRDefault="00436CA7" w:rsidP="00EA73C2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96231" w:rsidRPr="000067AD" w:rsidTr="0054724E">
        <w:tc>
          <w:tcPr>
            <w:tcW w:w="2842" w:type="pct"/>
          </w:tcPr>
          <w:p w:rsidR="00496231" w:rsidRPr="000067AD" w:rsidRDefault="00496231" w:rsidP="00B609E1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๒. </w:t>
            </w:r>
            <w:r w:rsidR="00EA73C2">
              <w:rPr>
                <w:rFonts w:ascii="TH SarabunPSK" w:hAnsi="TH SarabunPSK" w:cs="TH SarabunPSK" w:hint="cs"/>
                <w:cs/>
              </w:rPr>
              <w:t>องค์กรมีคู่มือและแนวปฏิบัติที่</w:t>
            </w:r>
            <w:r w:rsidR="00B609E1">
              <w:rPr>
                <w:rFonts w:ascii="TH SarabunPSK" w:hAnsi="TH SarabunPSK" w:cs="TH SarabunPSK"/>
                <w:cs/>
              </w:rPr>
              <w:t>ไม่ปิดกั้นสิทธิเสรีภาพ</w:t>
            </w:r>
            <w:r w:rsidRPr="000067AD">
              <w:rPr>
                <w:rFonts w:ascii="TH SarabunPSK" w:hAnsi="TH SarabunPSK" w:cs="TH SarabunPSK"/>
                <w:cs/>
              </w:rPr>
              <w:t>ทางการเมือง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ทางศาสนา </w:t>
            </w:r>
            <w:r w:rsidRPr="000067AD">
              <w:rPr>
                <w:rFonts w:ascii="TH SarabunPSK" w:hAnsi="TH SarabunPSK" w:cs="TH SarabunPSK"/>
                <w:cs/>
              </w:rPr>
              <w:t>สิทธิในการทำงาน สิทธิและโอกาสการเรียน</w:t>
            </w:r>
            <w:r w:rsidRPr="000067AD">
              <w:rPr>
                <w:rFonts w:ascii="TH SarabunPSK" w:hAnsi="TH SarabunPSK" w:cs="TH SarabunPSK" w:hint="cs"/>
                <w:cs/>
              </w:rPr>
              <w:t>รู้</w:t>
            </w:r>
            <w:r w:rsidR="00D42F8E" w:rsidRPr="000067AD">
              <w:rPr>
                <w:rFonts w:ascii="TH SarabunPSK" w:hAnsi="TH SarabunPSK" w:cs="TH SarabunPSK" w:hint="cs"/>
                <w:cs/>
              </w:rPr>
              <w:t>และความก้าวหน้าในสายงาน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ของผู้ปฏิบัติงาน </w:t>
            </w:r>
            <w:r w:rsidR="00EA73C2" w:rsidRPr="000067AD">
              <w:rPr>
                <w:rFonts w:ascii="TH SarabunPSK" w:hAnsi="TH SarabunPSK" w:cs="TH SarabunPSK" w:hint="cs"/>
                <w:cs/>
              </w:rPr>
              <w:t>มี</w:t>
            </w:r>
            <w:r w:rsidR="00EA73C2" w:rsidRPr="000067AD">
              <w:rPr>
                <w:rFonts w:ascii="TH SarabunPSK" w:hAnsi="TH SarabunPSK" w:cs="TH SarabunPSK"/>
                <w:cs/>
              </w:rPr>
              <w:t>แนวปฏิบัติที่ป้องกันการละเมิดสิทธิมนุษยชน</w:t>
            </w:r>
            <w:r w:rsidR="00EA73C2" w:rsidRPr="000067AD">
              <w:rPr>
                <w:rFonts w:ascii="TH SarabunPSK" w:hAnsi="TH SarabunPSK" w:cs="TH SarabunPSK" w:hint="cs"/>
                <w:cs/>
              </w:rPr>
              <w:t xml:space="preserve"> และการล่วงละเมิดทางเพศ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96231" w:rsidRPr="000067AD" w:rsidTr="0054724E">
        <w:tc>
          <w:tcPr>
            <w:tcW w:w="2842" w:type="pct"/>
          </w:tcPr>
          <w:p w:rsidR="00496231" w:rsidRPr="000067AD" w:rsidRDefault="00496231" w:rsidP="00EA73C2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๓. </w:t>
            </w:r>
            <w:r w:rsidR="00EA73C2">
              <w:rPr>
                <w:rFonts w:ascii="TH SarabunPSK" w:hAnsi="TH SarabunPSK" w:cs="TH SarabunPSK"/>
                <w:cs/>
              </w:rPr>
              <w:tab/>
            </w:r>
            <w:r w:rsidR="00EA73C2">
              <w:rPr>
                <w:rFonts w:ascii="TH SarabunPSK" w:hAnsi="TH SarabunPSK" w:cs="TH SarabunPSK" w:hint="cs"/>
                <w:cs/>
              </w:rPr>
              <w:t>องค์กรแสดงตัวอย่างของการปฏิบัติจริงตามคู่มือในการไม่ละเมิดสิทธิมนุษยชน การล่วงละเมิดทางเพศ และการไม่ปิดกั้นสิทธิของผู้ปฏิบัติงานและผู้มีส่วนได้ส่วนเสีย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A73C2" w:rsidRPr="000067AD" w:rsidTr="0054724E">
        <w:tc>
          <w:tcPr>
            <w:tcW w:w="2842" w:type="pct"/>
          </w:tcPr>
          <w:p w:rsidR="00EA73C2" w:rsidRPr="000067AD" w:rsidRDefault="00EA73C2" w:rsidP="003A0A1D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องค์กรมีการตรวจสอบ</w:t>
            </w:r>
            <w:r w:rsidR="00B609E1">
              <w:rPr>
                <w:rFonts w:ascii="TH SarabunPSK" w:hAnsi="TH SarabunPSK" w:cs="TH SarabunPSK" w:hint="cs"/>
                <w:cs/>
              </w:rPr>
              <w:t xml:space="preserve"> การประเมินผล </w:t>
            </w:r>
            <w:r w:rsidR="00AA1125">
              <w:rPr>
                <w:rFonts w:ascii="TH SarabunPSK" w:hAnsi="TH SarabunPSK" w:cs="TH SarabunPSK" w:hint="cs"/>
                <w:cs/>
              </w:rPr>
              <w:t>ตัวชี้วัด</w:t>
            </w:r>
            <w:r w:rsidR="00B609E1">
              <w:rPr>
                <w:rFonts w:ascii="TH SarabunPSK" w:hAnsi="TH SarabunPSK" w:cs="TH SarabunPSK" w:hint="cs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cs/>
              </w:rPr>
              <w:t>การปฏิบัติตามแนวปฏิบัติการไม่ละเมิดสิทธิมนุษยชน การ</w:t>
            </w:r>
            <w:r w:rsidR="00B609E1">
              <w:rPr>
                <w:rFonts w:ascii="TH SarabunPSK" w:hAnsi="TH SarabunPSK" w:cs="TH SarabunPSK" w:hint="cs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 xml:space="preserve">ล่วงละเมิดทางเพศ </w:t>
            </w:r>
            <w:r w:rsidR="00AA1125">
              <w:rPr>
                <w:rFonts w:ascii="TH SarabunPSK" w:hAnsi="TH SarabunPSK" w:cs="TH SarabunPSK" w:hint="cs"/>
                <w:cs/>
              </w:rPr>
              <w:t>และ</w:t>
            </w:r>
            <w:r>
              <w:rPr>
                <w:rFonts w:ascii="TH SarabunPSK" w:hAnsi="TH SarabunPSK" w:cs="TH SarabunPSK" w:hint="cs"/>
                <w:cs/>
              </w:rPr>
              <w:t>การป้องกันสิทธิที่ควรมีควรได้</w:t>
            </w:r>
            <w:r w:rsidR="00B609E1">
              <w:rPr>
                <w:rFonts w:ascii="TH SarabunPSK" w:hAnsi="TH SarabunPSK" w:cs="TH SarabunPSK" w:hint="cs"/>
                <w:cs/>
              </w:rPr>
              <w:t>ของผู้ปฏิบัติงานและผู้มีส่วนได้ส่วนเสีย</w:t>
            </w:r>
          </w:p>
        </w:tc>
        <w:tc>
          <w:tcPr>
            <w:tcW w:w="500" w:type="pct"/>
          </w:tcPr>
          <w:p w:rsidR="00EA73C2" w:rsidRPr="000067AD" w:rsidRDefault="00EA73C2" w:rsidP="00EA73C2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EA73C2" w:rsidRPr="000067AD" w:rsidRDefault="00EA73C2" w:rsidP="00EA73C2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EA73C2" w:rsidRPr="000067AD" w:rsidRDefault="00EA73C2" w:rsidP="00EA73C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EA73C2" w:rsidRPr="000067AD" w:rsidRDefault="00EA73C2" w:rsidP="00EA73C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A1125" w:rsidRPr="000067AD" w:rsidTr="0054724E">
        <w:tc>
          <w:tcPr>
            <w:tcW w:w="2842" w:type="pct"/>
          </w:tcPr>
          <w:p w:rsidR="00AA1125" w:rsidRPr="000067AD" w:rsidRDefault="00AA1125" w:rsidP="00AA1125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๕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ถ้าพบว่าการประเมินไม่เป็นไปตามตัวชี้วัดเป้าหมาย องค์กรมีตัวอย่างของการปรับปรุงแก้ไข หรือ</w:t>
            </w:r>
            <w:r w:rsidR="003A0A1D">
              <w:rPr>
                <w:rFonts w:ascii="TH SarabunPSK" w:hAnsi="TH SarabunPSK" w:cs="TH SarabunPSK" w:hint="cs"/>
                <w:cs/>
              </w:rPr>
              <w:t>มี</w:t>
            </w:r>
            <w:r>
              <w:rPr>
                <w:rFonts w:ascii="TH SarabunPSK" w:hAnsi="TH SarabunPSK" w:cs="TH SarabunPSK" w:hint="cs"/>
                <w:cs/>
              </w:rPr>
              <w:t>การดำเนินการทางวินัยต่อผู้ที่ฝ่าฝืน</w:t>
            </w:r>
          </w:p>
        </w:tc>
        <w:tc>
          <w:tcPr>
            <w:tcW w:w="500" w:type="pct"/>
          </w:tcPr>
          <w:p w:rsidR="00AA1125" w:rsidRPr="000067AD" w:rsidRDefault="00AA1125" w:rsidP="000B277F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AA1125" w:rsidRPr="000067AD" w:rsidRDefault="00AA1125" w:rsidP="000B277F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AA1125" w:rsidRPr="000067AD" w:rsidRDefault="00AA1125" w:rsidP="000B277F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AA1125" w:rsidRPr="000067AD" w:rsidRDefault="00AA1125" w:rsidP="000B277F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496231" w:rsidRPr="00436CA7" w:rsidRDefault="00496231" w:rsidP="00496231">
      <w:pPr>
        <w:ind w:firstLine="2160"/>
        <w:jc w:val="thaiDistribute"/>
        <w:rPr>
          <w:rFonts w:ascii="TH SarabunPSK" w:hAnsi="TH SarabunPSK" w:cs="TH SarabunPSK"/>
        </w:rPr>
      </w:pPr>
    </w:p>
    <w:p w:rsidR="00496231" w:rsidRPr="000067AD" w:rsidRDefault="00496231" w:rsidP="00AA1125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  <w:r w:rsidRPr="00C83461">
        <w:rPr>
          <w:rFonts w:ascii="TH SarabunPSK" w:hAnsi="TH SarabunPSK" w:cs="TH SarabunPSK" w:hint="cs"/>
          <w:spacing w:val="6"/>
          <w:cs/>
        </w:rPr>
        <w:t xml:space="preserve">๓.๒ </w:t>
      </w:r>
      <w:r w:rsidR="00AA1125">
        <w:rPr>
          <w:rFonts w:ascii="TH SarabunPSK" w:hAnsi="TH SarabunPSK" w:cs="TH SarabunPSK"/>
          <w:spacing w:val="6"/>
          <w:cs/>
        </w:rPr>
        <w:tab/>
      </w:r>
      <w:r w:rsidRPr="00C83461">
        <w:rPr>
          <w:rFonts w:ascii="TH SarabunPSK" w:hAnsi="TH SarabunPSK" w:cs="TH SarabunPSK" w:hint="cs"/>
          <w:spacing w:val="6"/>
          <w:cs/>
        </w:rPr>
        <w:t>องค์กร</w:t>
      </w:r>
      <w:r w:rsidRPr="00C83461">
        <w:rPr>
          <w:rFonts w:ascii="TH SarabunPSK" w:hAnsi="TH SarabunPSK" w:cs="TH SarabunPSK"/>
          <w:spacing w:val="6"/>
          <w:cs/>
        </w:rPr>
        <w:t>ไม่เลือกปฏิบัติต่อผู้</w:t>
      </w:r>
      <w:r w:rsidRPr="00C83461">
        <w:rPr>
          <w:rFonts w:ascii="TH SarabunPSK" w:hAnsi="TH SarabunPSK" w:cs="TH SarabunPSK" w:hint="cs"/>
          <w:spacing w:val="6"/>
          <w:cs/>
        </w:rPr>
        <w:t>ปฏิบัติงาน</w:t>
      </w:r>
      <w:r w:rsidRPr="00C83461">
        <w:rPr>
          <w:rFonts w:ascii="TH SarabunPSK" w:hAnsi="TH SarabunPSK" w:cs="TH SarabunPSK"/>
          <w:spacing w:val="6"/>
          <w:cs/>
        </w:rPr>
        <w:t xml:space="preserve"> ผู้ร่วมงาน ผู้รับบริการ และผู้มีส่วนได้ส่วนเสีย ให้</w:t>
      </w:r>
      <w:r w:rsidRPr="000067AD">
        <w:rPr>
          <w:rFonts w:ascii="TH SarabunPSK" w:hAnsi="TH SarabunPSK" w:cs="TH SarabunPSK"/>
          <w:cs/>
        </w:rPr>
        <w:t>ความเสมอภาค และเป็นธรรมกับทุกฝ่าย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53"/>
        <w:gridCol w:w="924"/>
        <w:gridCol w:w="1477"/>
        <w:gridCol w:w="1588"/>
      </w:tblGrid>
      <w:tr w:rsidR="00FD5A9C" w:rsidRPr="000067AD" w:rsidTr="002858F7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เอกสารแนบหมวดที่/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</w:tr>
      <w:tr w:rsidR="00496231" w:rsidRPr="000067AD" w:rsidTr="0054724E">
        <w:tc>
          <w:tcPr>
            <w:tcW w:w="2842" w:type="pct"/>
          </w:tcPr>
          <w:p w:rsidR="00496231" w:rsidRPr="000067AD" w:rsidRDefault="00496231" w:rsidP="00436CA7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๑.</w:t>
            </w:r>
            <w:r w:rsidR="00AA1125">
              <w:rPr>
                <w:rFonts w:ascii="TH SarabunPSK" w:hAnsi="TH SarabunPSK" w:cs="TH SarabunPSK"/>
                <w:cs/>
              </w:rPr>
              <w:tab/>
            </w:r>
            <w:r w:rsidR="00355D00" w:rsidRPr="000067AD">
              <w:rPr>
                <w:rFonts w:ascii="TH SarabunPSK" w:hAnsi="TH SarabunPSK" w:cs="TH SarabunPSK" w:hint="cs"/>
                <w:cs/>
              </w:rPr>
              <w:t>ผู้บริหารมีนโยบายและแนวปฏิ</w:t>
            </w:r>
            <w:r w:rsidR="0084564F" w:rsidRPr="000067AD">
              <w:rPr>
                <w:rFonts w:ascii="TH SarabunPSK" w:hAnsi="TH SarabunPSK" w:cs="TH SarabunPSK" w:hint="cs"/>
                <w:cs/>
              </w:rPr>
              <w:t>บัติที่</w:t>
            </w:r>
            <w:r w:rsidR="00AA1125">
              <w:rPr>
                <w:rFonts w:ascii="TH SarabunPSK" w:hAnsi="TH SarabunPSK" w:cs="TH SarabunPSK" w:hint="cs"/>
                <w:cs/>
              </w:rPr>
              <w:t xml:space="preserve">เป็นธรรม </w:t>
            </w:r>
            <w:r w:rsidR="0084564F" w:rsidRPr="000067AD">
              <w:rPr>
                <w:rFonts w:ascii="TH SarabunPSK" w:hAnsi="TH SarabunPSK" w:cs="TH SarabunPSK" w:hint="cs"/>
                <w:cs/>
              </w:rPr>
              <w:t>ไม่เลือกปฏิบัติ และไม่ใช้</w:t>
            </w:r>
            <w:r w:rsidR="00355D00" w:rsidRPr="000067AD">
              <w:rPr>
                <w:rFonts w:ascii="TH SarabunPSK" w:hAnsi="TH SarabunPSK" w:cs="TH SarabunPSK" w:hint="cs"/>
                <w:cs/>
              </w:rPr>
              <w:t>ระบบอุปถัมภ์หรือประโยชน์</w:t>
            </w:r>
            <w:r w:rsidR="00AA1125">
              <w:rPr>
                <w:rFonts w:ascii="TH SarabunPSK" w:hAnsi="TH SarabunPSK" w:cs="TH SarabunPSK" w:hint="cs"/>
                <w:cs/>
              </w:rPr>
              <w:t>ต่าง</w:t>
            </w:r>
            <w:r w:rsidR="00355D00" w:rsidRPr="000067AD">
              <w:rPr>
                <w:rFonts w:ascii="TH SarabunPSK" w:hAnsi="TH SarabunPSK" w:cs="TH SarabunPSK" w:hint="cs"/>
                <w:cs/>
              </w:rPr>
              <w:t xml:space="preserve">ตอบแทนในการคัดเลือกบรรจุ แต่งตั้ง โยกย้าย </w:t>
            </w:r>
            <w:r w:rsidRPr="000067AD">
              <w:rPr>
                <w:rFonts w:ascii="TH SarabunPSK" w:hAnsi="TH SarabunPSK" w:cs="TH SarabunPSK"/>
                <w:cs/>
              </w:rPr>
              <w:t>ปฏิบัติต่อผู้</w:t>
            </w:r>
            <w:r w:rsidRPr="000067AD">
              <w:rPr>
                <w:rFonts w:ascii="TH SarabunPSK" w:hAnsi="TH SarabunPSK" w:cs="TH SarabunPSK" w:hint="cs"/>
                <w:cs/>
              </w:rPr>
              <w:t>ปฏิบัติงาน</w:t>
            </w:r>
            <w:r w:rsidRPr="000067AD">
              <w:rPr>
                <w:rFonts w:ascii="TH SarabunPSK" w:hAnsi="TH SarabunPSK" w:cs="TH SarabunPSK"/>
                <w:cs/>
              </w:rPr>
              <w:t>อย่างเสมอภาคเท่าเทียม</w:t>
            </w:r>
            <w:r w:rsidR="00D42F8E" w:rsidRPr="000067AD">
              <w:rPr>
                <w:rFonts w:ascii="TH SarabunPSK" w:hAnsi="TH SarabunPSK" w:cs="TH SarabunPSK" w:hint="cs"/>
                <w:cs/>
              </w:rPr>
              <w:t>กัน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55D00" w:rsidRPr="000067AD" w:rsidTr="0054724E">
        <w:tc>
          <w:tcPr>
            <w:tcW w:w="2842" w:type="pct"/>
          </w:tcPr>
          <w:p w:rsidR="00355D00" w:rsidRPr="00AA1125" w:rsidRDefault="00355D00" w:rsidP="00AA1125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A1125">
              <w:rPr>
                <w:rFonts w:ascii="TH SarabunPSK" w:hAnsi="TH SarabunPSK" w:cs="TH SarabunPSK" w:hint="cs"/>
                <w:cs/>
              </w:rPr>
              <w:t>๒.</w:t>
            </w:r>
            <w:r w:rsidR="00AA1125" w:rsidRPr="00AA1125">
              <w:rPr>
                <w:rFonts w:ascii="TH SarabunPSK" w:hAnsi="TH SarabunPSK" w:cs="TH SarabunPSK"/>
                <w:cs/>
              </w:rPr>
              <w:tab/>
            </w:r>
            <w:r w:rsidRPr="00AA1125">
              <w:rPr>
                <w:rFonts w:ascii="TH SarabunPSK" w:hAnsi="TH SarabunPSK" w:cs="TH SarabunPSK" w:hint="cs"/>
                <w:cs/>
              </w:rPr>
              <w:t>มีคู่มือการบริหารงานบุคคลที่โปร่งใสเป็นธรรม</w:t>
            </w:r>
            <w:r w:rsidR="00D42F8E" w:rsidRPr="00AA112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A1125">
              <w:rPr>
                <w:rFonts w:ascii="TH SarabunPSK" w:hAnsi="TH SarabunPSK" w:cs="TH SarabunPSK" w:hint="cs"/>
                <w:cs/>
              </w:rPr>
              <w:t>ในการคัดเลือก มอบหมายงาน ประเมินผลงาน การพิจารณาค่าตอบแทน แต่งตั้ง โยกย้าย การฝึกอบรม การไปศึกษา</w:t>
            </w:r>
            <w:r w:rsidR="00C83461" w:rsidRPr="00AA1125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A1125">
              <w:rPr>
                <w:rFonts w:ascii="TH SarabunPSK" w:hAnsi="TH SarabunPSK" w:cs="TH SarabunPSK" w:hint="cs"/>
                <w:cs/>
              </w:rPr>
              <w:t xml:space="preserve">ดูงานและความก้าวหน้าในงาน </w:t>
            </w:r>
          </w:p>
        </w:tc>
        <w:tc>
          <w:tcPr>
            <w:tcW w:w="500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55D00" w:rsidRPr="000067AD" w:rsidTr="0054724E">
        <w:tc>
          <w:tcPr>
            <w:tcW w:w="2842" w:type="pct"/>
          </w:tcPr>
          <w:p w:rsidR="00355D00" w:rsidRPr="00AA1125" w:rsidRDefault="00355D00" w:rsidP="00AA1125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A1125">
              <w:rPr>
                <w:rFonts w:ascii="TH SarabunPSK" w:hAnsi="TH SarabunPSK" w:cs="TH SarabunPSK" w:hint="cs"/>
                <w:cs/>
              </w:rPr>
              <w:t>๓.</w:t>
            </w:r>
            <w:r w:rsidR="00AA1125" w:rsidRPr="00AA1125">
              <w:rPr>
                <w:rFonts w:ascii="TH SarabunPSK" w:hAnsi="TH SarabunPSK" w:cs="TH SarabunPSK"/>
                <w:cs/>
              </w:rPr>
              <w:tab/>
            </w:r>
            <w:r w:rsidR="00AA1125" w:rsidRPr="00CD5D3A">
              <w:rPr>
                <w:rFonts w:ascii="TH SarabunPSK" w:hAnsi="TH SarabunPSK" w:cs="TH SarabunPSK" w:hint="cs"/>
                <w:cs/>
              </w:rPr>
              <w:t>มีตัวอย่างของการนำไปปฏิบัติจริงในการ</w:t>
            </w:r>
            <w:r w:rsidRPr="00CD5D3A">
              <w:rPr>
                <w:rFonts w:ascii="TH SarabunPSK" w:hAnsi="TH SarabunPSK" w:cs="TH SarabunPSK"/>
                <w:cs/>
              </w:rPr>
              <w:t>ดำเนิน</w:t>
            </w:r>
            <w:r w:rsidR="00AA1125" w:rsidRPr="00CD5D3A">
              <w:rPr>
                <w:rFonts w:ascii="TH SarabunPSK" w:hAnsi="TH SarabunPSK" w:cs="TH SarabunPSK" w:hint="cs"/>
                <w:cs/>
              </w:rPr>
              <w:t>งาน</w:t>
            </w:r>
            <w:r w:rsidRPr="00CD5D3A">
              <w:rPr>
                <w:rFonts w:ascii="TH SarabunPSK" w:hAnsi="TH SarabunPSK" w:cs="TH SarabunPSK"/>
                <w:cs/>
              </w:rPr>
              <w:t>ตามภารกิจ</w:t>
            </w:r>
            <w:r w:rsidRPr="00CD5D3A">
              <w:rPr>
                <w:rFonts w:ascii="TH SarabunPSK" w:hAnsi="TH SarabunPSK" w:cs="TH SarabunPSK" w:hint="cs"/>
                <w:cs/>
              </w:rPr>
              <w:t>อย่าง</w:t>
            </w:r>
            <w:r w:rsidR="00AA1125" w:rsidRPr="00CD5D3A">
              <w:rPr>
                <w:rFonts w:ascii="TH SarabunPSK" w:hAnsi="TH SarabunPSK" w:cs="TH SarabunPSK" w:hint="cs"/>
                <w:cs/>
              </w:rPr>
              <w:t>เป็น</w:t>
            </w:r>
            <w:r w:rsidRPr="00CD5D3A">
              <w:rPr>
                <w:rFonts w:ascii="TH SarabunPSK" w:hAnsi="TH SarabunPSK" w:cs="TH SarabunPSK"/>
                <w:cs/>
              </w:rPr>
              <w:t>ธรรมต่อ</w:t>
            </w:r>
            <w:r w:rsidR="00AA1125" w:rsidRPr="00CD5D3A">
              <w:rPr>
                <w:rFonts w:ascii="TH SarabunPSK" w:hAnsi="TH SarabunPSK" w:cs="TH SarabunPSK" w:hint="cs"/>
                <w:cs/>
              </w:rPr>
              <w:t>ผู้ปฏิบัติงานและ</w:t>
            </w:r>
            <w:r w:rsidRPr="00CD5D3A">
              <w:rPr>
                <w:rFonts w:ascii="TH SarabunPSK" w:hAnsi="TH SarabunPSK" w:cs="TH SarabunPSK"/>
                <w:cs/>
              </w:rPr>
              <w:t>ผู้มีส่วนเกี่ยวข้อง</w:t>
            </w:r>
            <w:r w:rsidR="00AA1125" w:rsidRPr="00CD5D3A">
              <w:rPr>
                <w:rFonts w:ascii="TH SarabunPSK" w:hAnsi="TH SarabunPSK" w:cs="TH SarabunPSK" w:hint="cs"/>
                <w:cs/>
              </w:rPr>
              <w:t>อ</w:t>
            </w:r>
            <w:r w:rsidRPr="00CD5D3A">
              <w:rPr>
                <w:rFonts w:ascii="TH SarabunPSK" w:hAnsi="TH SarabunPSK" w:cs="TH SarabunPSK"/>
                <w:cs/>
              </w:rPr>
              <w:t>ย่าง</w:t>
            </w:r>
            <w:r w:rsidR="00AA1125" w:rsidRPr="00CD5D3A">
              <w:rPr>
                <w:rFonts w:ascii="TH SarabunPSK" w:hAnsi="TH SarabunPSK" w:cs="TH SarabunPSK" w:hint="cs"/>
                <w:cs/>
              </w:rPr>
              <w:t xml:space="preserve">เสมอภาค </w:t>
            </w:r>
            <w:r w:rsidRPr="00CD5D3A">
              <w:rPr>
                <w:rFonts w:ascii="TH SarabunPSK" w:hAnsi="TH SarabunPSK" w:cs="TH SarabunPSK"/>
                <w:cs/>
              </w:rPr>
              <w:t>เป็นมาตรฐานเดียวกันตามลำดับก่อนหลัง</w:t>
            </w:r>
            <w:r w:rsidR="00AA1125" w:rsidRPr="00CD5D3A">
              <w:rPr>
                <w:rFonts w:ascii="TH SarabunPSK" w:hAnsi="TH SarabunPSK" w:cs="TH SarabunPSK" w:hint="cs"/>
                <w:cs/>
              </w:rPr>
              <w:t xml:space="preserve"> </w:t>
            </w:r>
            <w:r w:rsidRPr="00CD5D3A">
              <w:rPr>
                <w:rFonts w:ascii="TH SarabunPSK" w:hAnsi="TH SarabunPSK" w:cs="TH SarabunPSK" w:hint="cs"/>
                <w:cs/>
              </w:rPr>
              <w:t>ไม่เลือกปฏิบัติ</w:t>
            </w:r>
          </w:p>
        </w:tc>
        <w:tc>
          <w:tcPr>
            <w:tcW w:w="500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355D00" w:rsidRPr="000067AD" w:rsidRDefault="00355D00" w:rsidP="00355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55D00" w:rsidRPr="000067AD" w:rsidTr="0054724E">
        <w:tc>
          <w:tcPr>
            <w:tcW w:w="2842" w:type="pct"/>
          </w:tcPr>
          <w:p w:rsidR="00355D00" w:rsidRPr="00AA1125" w:rsidRDefault="00355D00" w:rsidP="00AA1125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A1125">
              <w:rPr>
                <w:rFonts w:ascii="TH SarabunPSK" w:hAnsi="TH SarabunPSK" w:cs="TH SarabunPSK" w:hint="cs"/>
                <w:cs/>
              </w:rPr>
              <w:t>๔.</w:t>
            </w:r>
            <w:r w:rsidR="00AA1125" w:rsidRPr="00AA1125">
              <w:rPr>
                <w:rFonts w:ascii="TH SarabunPSK" w:hAnsi="TH SarabunPSK" w:cs="TH SarabunPSK"/>
                <w:cs/>
              </w:rPr>
              <w:tab/>
            </w:r>
            <w:r w:rsidRPr="000B277F">
              <w:rPr>
                <w:rFonts w:ascii="TH SarabunPSK" w:hAnsi="TH SarabunPSK" w:cs="TH SarabunPSK"/>
                <w:spacing w:val="-6"/>
                <w:cs/>
              </w:rPr>
              <w:t xml:space="preserve">มีระบบการป้องกัน </w:t>
            </w:r>
            <w:r w:rsidRPr="000B277F">
              <w:rPr>
                <w:rFonts w:ascii="TH SarabunPSK" w:hAnsi="TH SarabunPSK" w:cs="TH SarabunPSK" w:hint="cs"/>
                <w:spacing w:val="-6"/>
                <w:cs/>
              </w:rPr>
              <w:t>มีการ</w:t>
            </w:r>
            <w:r w:rsidRPr="000B277F">
              <w:rPr>
                <w:rFonts w:ascii="TH SarabunPSK" w:hAnsi="TH SarabunPSK" w:cs="TH SarabunPSK"/>
                <w:spacing w:val="-6"/>
                <w:cs/>
              </w:rPr>
              <w:t xml:space="preserve">ตรวจสอบการละเว้นการปฏิบัติหน้าที่ </w:t>
            </w:r>
            <w:r w:rsidRPr="000B277F">
              <w:rPr>
                <w:rFonts w:ascii="TH SarabunPSK" w:hAnsi="TH SarabunPSK" w:cs="TH SarabunPSK" w:hint="cs"/>
                <w:spacing w:val="-6"/>
                <w:cs/>
              </w:rPr>
              <w:t>หรือการปฏิบัติที่ไม่เสมอภาค ไม่เป็นธรรม เลือกปฏิบัติ</w:t>
            </w:r>
          </w:p>
        </w:tc>
        <w:tc>
          <w:tcPr>
            <w:tcW w:w="500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55D00" w:rsidRPr="000067AD" w:rsidTr="0054724E">
        <w:tc>
          <w:tcPr>
            <w:tcW w:w="2842" w:type="pct"/>
          </w:tcPr>
          <w:p w:rsidR="00355D00" w:rsidRPr="00AA1125" w:rsidRDefault="00355D00" w:rsidP="00AA1125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A1125">
              <w:rPr>
                <w:rFonts w:ascii="TH SarabunPSK" w:hAnsi="TH SarabunPSK" w:cs="TH SarabunPSK" w:hint="cs"/>
                <w:cs/>
              </w:rPr>
              <w:t>๕.</w:t>
            </w:r>
            <w:r w:rsidR="00AA1125">
              <w:rPr>
                <w:rFonts w:ascii="TH SarabunPSK" w:hAnsi="TH SarabunPSK" w:cs="TH SarabunPSK"/>
                <w:cs/>
              </w:rPr>
              <w:tab/>
            </w:r>
            <w:r w:rsidR="00AA1125" w:rsidRPr="00AA1125">
              <w:rPr>
                <w:rFonts w:ascii="TH SarabunPSK" w:hAnsi="TH SarabunPSK" w:cs="TH SarabunPSK" w:hint="cs"/>
                <w:cs/>
              </w:rPr>
              <w:t>องค์กรแสดงตัวอย่างของ</w:t>
            </w:r>
            <w:r w:rsidRPr="00AA1125">
              <w:rPr>
                <w:rFonts w:ascii="TH SarabunPSK" w:hAnsi="TH SarabunPSK" w:cs="TH SarabunPSK" w:hint="cs"/>
                <w:cs/>
              </w:rPr>
              <w:t>การปรับปรุงแก้ไข ถ้าตรวจพบว่ามีการเลือกปฏิบัติ</w:t>
            </w:r>
            <w:r w:rsidR="00AA1125" w:rsidRPr="00AA112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A1125">
              <w:rPr>
                <w:rFonts w:ascii="TH SarabunPSK" w:hAnsi="TH SarabunPSK" w:cs="TH SarabunPSK" w:hint="cs"/>
                <w:cs/>
              </w:rPr>
              <w:t>หรือไม่เป็นธรรม</w:t>
            </w:r>
            <w:r w:rsidR="00AA1125" w:rsidRPr="00AA1125">
              <w:rPr>
                <w:rFonts w:ascii="TH SarabunPSK" w:hAnsi="TH SarabunPSK" w:cs="TH SarabunPSK" w:hint="cs"/>
                <w:cs/>
              </w:rPr>
              <w:t xml:space="preserve"> และตัวอย่างของการดำเนินการทางวินัยต่อผู้ที่ฝ่าฝืน</w:t>
            </w:r>
          </w:p>
        </w:tc>
        <w:tc>
          <w:tcPr>
            <w:tcW w:w="500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496231" w:rsidRPr="00436CA7" w:rsidRDefault="00496231" w:rsidP="00496231">
      <w:pPr>
        <w:ind w:firstLine="2160"/>
        <w:jc w:val="thaiDistribute"/>
        <w:rPr>
          <w:rFonts w:ascii="TH SarabunPSK" w:hAnsi="TH SarabunPSK" w:cs="TH SarabunPSK"/>
        </w:rPr>
      </w:pPr>
    </w:p>
    <w:p w:rsidR="00496231" w:rsidRPr="00AA1125" w:rsidRDefault="00496231" w:rsidP="00AA1125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cs/>
        </w:rPr>
      </w:pPr>
      <w:r w:rsidRPr="00AA1125">
        <w:rPr>
          <w:rFonts w:ascii="TH SarabunPSK" w:hAnsi="TH SarabunPSK" w:cs="TH SarabunPSK" w:hint="cs"/>
          <w:cs/>
        </w:rPr>
        <w:t xml:space="preserve">๓.๓ </w:t>
      </w:r>
      <w:r w:rsidR="00AA1125" w:rsidRPr="00AA1125">
        <w:rPr>
          <w:rFonts w:ascii="TH SarabunPSK" w:hAnsi="TH SarabunPSK" w:cs="TH SarabunPSK" w:hint="cs"/>
          <w:cs/>
        </w:rPr>
        <w:tab/>
      </w:r>
      <w:r w:rsidRPr="00AA1125">
        <w:rPr>
          <w:rFonts w:ascii="TH SarabunPSK" w:hAnsi="TH SarabunPSK" w:cs="TH SarabunPSK" w:hint="cs"/>
          <w:cs/>
        </w:rPr>
        <w:t>องค์กร</w:t>
      </w:r>
      <w:r w:rsidRPr="00AA1125">
        <w:rPr>
          <w:rFonts w:ascii="TH SarabunPSK" w:hAnsi="TH SarabunPSK" w:cs="TH SarabunPSK"/>
          <w:cs/>
        </w:rPr>
        <w:t>ปฏิบัติตามแนวทาง</w:t>
      </w:r>
      <w:r w:rsidR="00D42F8E" w:rsidRPr="00AA1125">
        <w:rPr>
          <w:rFonts w:ascii="TH SarabunPSK" w:hAnsi="TH SarabunPSK" w:cs="TH SarabunPSK" w:hint="cs"/>
          <w:cs/>
        </w:rPr>
        <w:t>จริยธรรมที่เป็น</w:t>
      </w:r>
      <w:r w:rsidRPr="00AA1125">
        <w:rPr>
          <w:rFonts w:ascii="TH SarabunPSK" w:hAnsi="TH SarabunPSK" w:cs="TH SarabunPSK"/>
          <w:cs/>
        </w:rPr>
        <w:t xml:space="preserve">สากล เช่น </w:t>
      </w:r>
      <w:r w:rsidR="003A0A1D">
        <w:rPr>
          <w:rFonts w:ascii="TH SarabunPSK" w:hAnsi="TH SarabunPSK" w:cs="TH SarabunPSK" w:hint="cs"/>
          <w:cs/>
        </w:rPr>
        <w:t xml:space="preserve">พันธะข้อตกลงระหว่างประเทศ ความปลอดภัยสาธารณะ ความปลอดภัยของอาหารและสุขอนามัย </w:t>
      </w:r>
      <w:r w:rsidRPr="00AA1125">
        <w:rPr>
          <w:rFonts w:ascii="TH SarabunPSK" w:hAnsi="TH SarabunPSK" w:cs="TH SarabunPSK"/>
          <w:cs/>
        </w:rPr>
        <w:t>การคุ้มครอง</w:t>
      </w:r>
      <w:r w:rsidR="00AA1125">
        <w:rPr>
          <w:rFonts w:ascii="TH SarabunPSK" w:hAnsi="TH SarabunPSK" w:cs="TH SarabunPSK" w:hint="cs"/>
          <w:cs/>
        </w:rPr>
        <w:t>แรงงาน การคุ้มครองทรัพยากรธรรมชาติและ</w:t>
      </w:r>
      <w:r w:rsidRPr="00AA1125">
        <w:rPr>
          <w:rFonts w:ascii="TH SarabunPSK" w:hAnsi="TH SarabunPSK" w:cs="TH SarabunPSK"/>
          <w:cs/>
        </w:rPr>
        <w:t>สิ่งแวดล้อม ไม่</w:t>
      </w:r>
      <w:r w:rsidR="003A0A1D" w:rsidRPr="00AA1125">
        <w:rPr>
          <w:rFonts w:ascii="TH SarabunPSK" w:hAnsi="TH SarabunPSK" w:cs="TH SarabunPSK"/>
          <w:cs/>
        </w:rPr>
        <w:t>รับผลประโยชน์</w:t>
      </w:r>
      <w:r w:rsidR="003A0A1D">
        <w:rPr>
          <w:rFonts w:ascii="TH SarabunPSK" w:hAnsi="TH SarabunPSK" w:cs="TH SarabunPSK" w:hint="cs"/>
          <w:cs/>
        </w:rPr>
        <w:t xml:space="preserve"> </w:t>
      </w:r>
      <w:r w:rsidRPr="00AA1125">
        <w:rPr>
          <w:rFonts w:ascii="TH SarabunPSK" w:hAnsi="TH SarabunPSK" w:cs="TH SarabunPSK"/>
          <w:cs/>
        </w:rPr>
        <w:t>ช่วยเหลือ</w:t>
      </w:r>
      <w:r w:rsidR="003A0A1D">
        <w:rPr>
          <w:rFonts w:ascii="TH SarabunPSK" w:hAnsi="TH SarabunPSK" w:cs="TH SarabunPSK" w:hint="cs"/>
          <w:cs/>
        </w:rPr>
        <w:t xml:space="preserve"> </w:t>
      </w:r>
      <w:r w:rsidRPr="00AA1125">
        <w:rPr>
          <w:rFonts w:ascii="TH SarabunPSK" w:hAnsi="TH SarabunPSK" w:cs="TH SarabunPSK"/>
          <w:cs/>
        </w:rPr>
        <w:t>หรือเพิกเฉย</w:t>
      </w:r>
      <w:r w:rsidR="003A0A1D">
        <w:rPr>
          <w:rFonts w:ascii="TH SarabunPSK" w:hAnsi="TH SarabunPSK" w:cs="TH SarabunPSK" w:hint="cs"/>
          <w:cs/>
        </w:rPr>
        <w:t>ต่อ</w:t>
      </w:r>
      <w:r w:rsidRPr="00AA1125">
        <w:rPr>
          <w:rFonts w:ascii="TH SarabunPSK" w:hAnsi="TH SarabunPSK" w:cs="TH SarabunPSK"/>
          <w:cs/>
        </w:rPr>
        <w:t>การกระทำผิด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53"/>
        <w:gridCol w:w="924"/>
        <w:gridCol w:w="1477"/>
        <w:gridCol w:w="1588"/>
      </w:tblGrid>
      <w:tr w:rsidR="00FD5A9C" w:rsidRPr="000067AD" w:rsidTr="002858F7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เอกสารแนบหมวดที่/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</w:tr>
      <w:tr w:rsidR="00496231" w:rsidRPr="000067AD" w:rsidTr="0054724E">
        <w:tc>
          <w:tcPr>
            <w:tcW w:w="2842" w:type="pct"/>
          </w:tcPr>
          <w:p w:rsidR="00496231" w:rsidRPr="00AA1125" w:rsidRDefault="00496231" w:rsidP="003A0A1D">
            <w:pPr>
              <w:tabs>
                <w:tab w:val="left" w:pos="272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A1125">
              <w:rPr>
                <w:rFonts w:ascii="TH SarabunPSK" w:hAnsi="TH SarabunPSK" w:cs="TH SarabunPSK" w:hint="cs"/>
                <w:cs/>
              </w:rPr>
              <w:t>๑.</w:t>
            </w:r>
            <w:r w:rsidR="003A0A1D">
              <w:rPr>
                <w:rFonts w:ascii="TH SarabunPSK" w:hAnsi="TH SarabunPSK" w:cs="TH SarabunPSK"/>
                <w:cs/>
              </w:rPr>
              <w:tab/>
            </w:r>
            <w:r w:rsidR="003A0A1D">
              <w:rPr>
                <w:rFonts w:ascii="TH SarabunPSK" w:hAnsi="TH SarabunPSK" w:cs="TH SarabunPSK" w:hint="cs"/>
                <w:cs/>
              </w:rPr>
              <w:t>ผู้บริหาร</w:t>
            </w:r>
            <w:r w:rsidR="00AA1125">
              <w:rPr>
                <w:rFonts w:ascii="TH SarabunPSK" w:hAnsi="TH SarabunPSK" w:cs="TH SarabunPSK" w:hint="cs"/>
                <w:cs/>
              </w:rPr>
              <w:t>องค์กรมีนโยบาย</w:t>
            </w:r>
            <w:r w:rsidR="003A0A1D">
              <w:rPr>
                <w:rFonts w:ascii="TH SarabunPSK" w:hAnsi="TH SarabunPSK" w:cs="TH SarabunPSK" w:hint="cs"/>
                <w:cs/>
              </w:rPr>
              <w:t>หรือเจตนารมณ์</w:t>
            </w:r>
            <w:r w:rsidR="00AA1125">
              <w:rPr>
                <w:rFonts w:ascii="TH SarabunPSK" w:hAnsi="TH SarabunPSK" w:cs="TH SarabunPSK" w:hint="cs"/>
                <w:cs/>
              </w:rPr>
              <w:t>ที่สอดคล้องกับแนวทางสากล ข้อตกลงหรือสนธิสัญญาระหว่างประเทศ เช่น การแข่งขันทางการค้า การใช้แรงงาน การค้ามนุษย์ มาตรฐานความปลอดภัย การรักษาสิ่งแวดล้อม หรือ</w:t>
            </w:r>
            <w:r w:rsidR="00AA1125">
              <w:rPr>
                <w:rFonts w:ascii="TH SarabunPSK" w:hAnsi="TH SarabunPSK" w:cs="TH SarabunPSK" w:hint="cs"/>
                <w:cs/>
              </w:rPr>
              <w:lastRenderedPageBreak/>
              <w:t>บรรยากาศในสถานที่ทำงาน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lastRenderedPageBreak/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96231" w:rsidRPr="000067AD" w:rsidTr="0054724E">
        <w:tc>
          <w:tcPr>
            <w:tcW w:w="2842" w:type="pct"/>
          </w:tcPr>
          <w:p w:rsidR="00496231" w:rsidRPr="00AA1125" w:rsidRDefault="00496231" w:rsidP="003A0A1D">
            <w:pPr>
              <w:tabs>
                <w:tab w:val="left" w:pos="272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A1125">
              <w:rPr>
                <w:rFonts w:ascii="TH SarabunPSK" w:hAnsi="TH SarabunPSK" w:cs="TH SarabunPSK" w:hint="cs"/>
                <w:cs/>
              </w:rPr>
              <w:lastRenderedPageBreak/>
              <w:t xml:space="preserve">๒. </w:t>
            </w:r>
            <w:r w:rsidR="00AA1125" w:rsidRPr="00AA1125">
              <w:rPr>
                <w:rFonts w:ascii="TH SarabunPSK" w:hAnsi="TH SarabunPSK" w:cs="TH SarabunPSK"/>
                <w:cs/>
              </w:rPr>
              <w:tab/>
            </w:r>
            <w:r w:rsidRPr="00AA1125">
              <w:rPr>
                <w:rFonts w:ascii="TH SarabunPSK" w:hAnsi="TH SarabunPSK" w:cs="TH SarabunPSK" w:hint="cs"/>
                <w:cs/>
              </w:rPr>
              <w:t>องค์กร</w:t>
            </w:r>
            <w:r w:rsidRPr="00AA1125">
              <w:rPr>
                <w:rFonts w:ascii="TH SarabunPSK" w:hAnsi="TH SarabunPSK" w:cs="TH SarabunPSK"/>
                <w:cs/>
              </w:rPr>
              <w:t>มี</w:t>
            </w:r>
            <w:r w:rsidR="00AA1125">
              <w:rPr>
                <w:rFonts w:ascii="TH SarabunPSK" w:hAnsi="TH SarabunPSK" w:cs="TH SarabunPSK" w:hint="cs"/>
                <w:cs/>
              </w:rPr>
              <w:t>คู่มือ</w:t>
            </w:r>
            <w:r w:rsidR="003A0A1D">
              <w:rPr>
                <w:rFonts w:ascii="TH SarabunPSK" w:hAnsi="TH SarabunPSK" w:cs="TH SarabunPSK" w:hint="cs"/>
                <w:cs/>
              </w:rPr>
              <w:t>หรือแนว</w:t>
            </w:r>
            <w:r w:rsidR="00AA1125">
              <w:rPr>
                <w:rFonts w:ascii="TH SarabunPSK" w:hAnsi="TH SarabunPSK" w:cs="TH SarabunPSK" w:hint="cs"/>
                <w:cs/>
              </w:rPr>
              <w:t>ปฏิบัติที่สอดคล้องกับข้อตกลง หรือสนธิสัญญาระหว่างประเทศที่ไทยเป็นสมาชิ</w:t>
            </w:r>
            <w:r w:rsidR="000B277F">
              <w:rPr>
                <w:rFonts w:ascii="TH SarabunPSK" w:hAnsi="TH SarabunPSK" w:cs="TH SarabunPSK" w:hint="cs"/>
                <w:cs/>
              </w:rPr>
              <w:t>ก</w:t>
            </w:r>
            <w:r w:rsidR="00AA1125">
              <w:rPr>
                <w:rFonts w:ascii="TH SarabunPSK" w:hAnsi="TH SarabunPSK" w:cs="TH SarabunPSK" w:hint="cs"/>
                <w:cs/>
              </w:rPr>
              <w:t>อยู่</w:t>
            </w:r>
            <w:r w:rsidR="000B277F">
              <w:rPr>
                <w:rFonts w:ascii="TH SarabunPSK" w:hAnsi="TH SarabunPSK" w:cs="TH SarabunPSK" w:hint="cs"/>
                <w:cs/>
              </w:rPr>
              <w:t xml:space="preserve"> มีแนวทางชัดเจนว่าจะไม่ร่วมมือ มีส่วนร่วมกิจกรรม หรือรับผลประโยชน์จากการฝ่าฝืนแนวปฏิบัติทางจริยธรรมสากล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96231" w:rsidRPr="000067AD" w:rsidTr="0054724E">
        <w:tc>
          <w:tcPr>
            <w:tcW w:w="2842" w:type="pct"/>
          </w:tcPr>
          <w:p w:rsidR="00496231" w:rsidRPr="00AA1125" w:rsidRDefault="00496231" w:rsidP="000B277F">
            <w:pPr>
              <w:tabs>
                <w:tab w:val="left" w:pos="272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A1125">
              <w:rPr>
                <w:rFonts w:ascii="TH SarabunPSK" w:hAnsi="TH SarabunPSK" w:cs="TH SarabunPSK" w:hint="cs"/>
                <w:cs/>
              </w:rPr>
              <w:t xml:space="preserve">๓. </w:t>
            </w:r>
            <w:r w:rsidR="00AA1125" w:rsidRPr="00AA1125">
              <w:rPr>
                <w:rFonts w:ascii="TH SarabunPSK" w:hAnsi="TH SarabunPSK" w:cs="TH SarabunPSK"/>
                <w:cs/>
              </w:rPr>
              <w:tab/>
            </w:r>
            <w:r w:rsidRPr="00AA1125">
              <w:rPr>
                <w:rFonts w:ascii="TH SarabunPSK" w:hAnsi="TH SarabunPSK" w:cs="TH SarabunPSK" w:hint="cs"/>
                <w:cs/>
              </w:rPr>
              <w:t>องค์กร</w:t>
            </w:r>
            <w:r w:rsidR="000B277F">
              <w:rPr>
                <w:rFonts w:ascii="TH SarabunPSK" w:hAnsi="TH SarabunPSK" w:cs="TH SarabunPSK" w:hint="cs"/>
                <w:cs/>
              </w:rPr>
              <w:t>แสดงตัวอย่างของการนำคู่มือเหล่านี้ไปสู่การปฏิบัติ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A1125" w:rsidRPr="000067AD" w:rsidTr="0054724E">
        <w:tc>
          <w:tcPr>
            <w:tcW w:w="2842" w:type="pct"/>
          </w:tcPr>
          <w:p w:rsidR="00AA1125" w:rsidRPr="00AA1125" w:rsidRDefault="00AA1125" w:rsidP="00AA1125">
            <w:pPr>
              <w:tabs>
                <w:tab w:val="left" w:pos="272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A1125">
              <w:rPr>
                <w:rFonts w:ascii="TH SarabunPSK" w:hAnsi="TH SarabunPSK" w:cs="TH SarabunPSK" w:hint="cs"/>
                <w:cs/>
              </w:rPr>
              <w:t>๔.</w:t>
            </w:r>
            <w:r w:rsidRPr="00AA1125">
              <w:rPr>
                <w:rFonts w:ascii="TH SarabunPSK" w:hAnsi="TH SarabunPSK" w:cs="TH SarabunPSK"/>
                <w:cs/>
              </w:rPr>
              <w:tab/>
            </w:r>
            <w:r w:rsidR="000B277F">
              <w:rPr>
                <w:rFonts w:ascii="TH SarabunPSK" w:hAnsi="TH SarabunPSK" w:cs="TH SarabunPSK" w:hint="cs"/>
                <w:cs/>
              </w:rPr>
              <w:t>มีแนวทางการตรวจสอบ ประเมินผล มีตัวชี้วัดผลการประเมินการปฏิบัติตามแนวทางจริยธรรม</w:t>
            </w:r>
          </w:p>
        </w:tc>
        <w:tc>
          <w:tcPr>
            <w:tcW w:w="500" w:type="pct"/>
          </w:tcPr>
          <w:p w:rsidR="00AA1125" w:rsidRPr="000067AD" w:rsidRDefault="00AA1125" w:rsidP="000B277F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AA1125" w:rsidRPr="000067AD" w:rsidRDefault="00AA1125" w:rsidP="000B277F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AA1125" w:rsidRPr="000067AD" w:rsidRDefault="00AA1125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AA1125" w:rsidRPr="000067AD" w:rsidRDefault="00AA1125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A1125" w:rsidRPr="000067AD" w:rsidTr="0054724E">
        <w:tc>
          <w:tcPr>
            <w:tcW w:w="2842" w:type="pct"/>
          </w:tcPr>
          <w:p w:rsidR="00AA1125" w:rsidRPr="00AA1125" w:rsidRDefault="00AA1125" w:rsidP="00AA1125">
            <w:pPr>
              <w:tabs>
                <w:tab w:val="left" w:pos="272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A1125">
              <w:rPr>
                <w:rFonts w:ascii="TH SarabunPSK" w:hAnsi="TH SarabunPSK" w:cs="TH SarabunPSK" w:hint="cs"/>
                <w:cs/>
              </w:rPr>
              <w:t>๕.</w:t>
            </w:r>
            <w:r w:rsidRPr="00AA1125">
              <w:rPr>
                <w:rFonts w:ascii="TH SarabunPSK" w:hAnsi="TH SarabunPSK" w:cs="TH SarabunPSK"/>
                <w:cs/>
              </w:rPr>
              <w:tab/>
            </w:r>
            <w:r w:rsidR="000B277F">
              <w:rPr>
                <w:rFonts w:ascii="TH SarabunPSK" w:hAnsi="TH SarabunPSK" w:cs="TH SarabunPSK" w:hint="cs"/>
                <w:cs/>
              </w:rPr>
              <w:t>ถ้าผลการประเมินไม่ถึงระดับตัวชี้วัดที่เป็นเป้าหมาย องค์กรแสดงตัวอย่างของการปรับปรุงแก้ไข หรือตัวอย่างของการจัดการทางวินัยต่อผู้ที่ฝ่าฝืน</w:t>
            </w:r>
          </w:p>
        </w:tc>
        <w:tc>
          <w:tcPr>
            <w:tcW w:w="500" w:type="pct"/>
          </w:tcPr>
          <w:p w:rsidR="00AA1125" w:rsidRPr="000067AD" w:rsidRDefault="00AA1125" w:rsidP="000B277F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AA1125" w:rsidRPr="000067AD" w:rsidRDefault="00AA1125" w:rsidP="000B277F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AA1125" w:rsidRPr="000067AD" w:rsidRDefault="00AA1125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AA1125" w:rsidRPr="000067AD" w:rsidRDefault="00AA1125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D4007" w:rsidRDefault="000D4007">
      <w:pPr>
        <w:rPr>
          <w:rFonts w:ascii="TH SarabunPSK" w:hAnsi="TH SarabunPSK" w:cs="TH SarabunPSK"/>
          <w:b/>
          <w:bCs/>
          <w:u w:val="single"/>
          <w:cs/>
        </w:rPr>
      </w:pPr>
    </w:p>
    <w:p w:rsidR="00CC6890" w:rsidRPr="00381CA5" w:rsidRDefault="00CC6890" w:rsidP="00381CA5">
      <w:pPr>
        <w:tabs>
          <w:tab w:val="left" w:pos="1843"/>
        </w:tabs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381CA5">
        <w:rPr>
          <w:rFonts w:ascii="TH SarabunPSK" w:hAnsi="TH SarabunPSK" w:cs="TH SarabunPSK"/>
          <w:b/>
          <w:bCs/>
          <w:u w:val="single"/>
          <w:cs/>
        </w:rPr>
        <w:t xml:space="preserve">หมวดที่ </w:t>
      </w:r>
      <w:r w:rsidRPr="00381CA5"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381CA5">
        <w:rPr>
          <w:rFonts w:ascii="TH SarabunPSK" w:hAnsi="TH SarabunPSK" w:cs="TH SarabunPSK"/>
          <w:cs/>
        </w:rPr>
        <w:t xml:space="preserve"> </w:t>
      </w:r>
      <w:r w:rsidRPr="00381CA5">
        <w:rPr>
          <w:rFonts w:ascii="TH SarabunPSK" w:hAnsi="TH SarabunPSK" w:cs="TH SarabunPSK" w:hint="cs"/>
          <w:b/>
          <w:bCs/>
          <w:cs/>
        </w:rPr>
        <w:t xml:space="preserve"> </w:t>
      </w:r>
      <w:r w:rsidR="00381CA5" w:rsidRPr="00381CA5">
        <w:rPr>
          <w:rFonts w:ascii="TH SarabunPSK" w:hAnsi="TH SarabunPSK" w:cs="TH SarabunPSK" w:hint="cs"/>
          <w:b/>
          <w:bCs/>
          <w:cs/>
        </w:rPr>
        <w:tab/>
      </w:r>
      <w:r w:rsidRPr="00381CA5">
        <w:rPr>
          <w:rFonts w:ascii="TH SarabunPSK" w:hAnsi="TH SarabunPSK" w:cs="TH SarabunPSK" w:hint="cs"/>
          <w:b/>
          <w:bCs/>
          <w:cs/>
        </w:rPr>
        <w:t>องค์กรดำเนินงานด้วย</w:t>
      </w:r>
      <w:r w:rsidRPr="00381CA5">
        <w:rPr>
          <w:rFonts w:ascii="TH SarabunPSK" w:hAnsi="TH SarabunPSK" w:cs="TH SarabunPSK"/>
          <w:b/>
          <w:bCs/>
          <w:cs/>
        </w:rPr>
        <w:t>ความโปร่งใส</w:t>
      </w:r>
      <w:r w:rsidR="00381CA5" w:rsidRPr="00381CA5">
        <w:rPr>
          <w:rFonts w:ascii="TH SarabunPSK" w:hAnsi="TH SarabunPSK" w:cs="TH SarabunPSK" w:hint="cs"/>
          <w:b/>
          <w:bCs/>
          <w:cs/>
        </w:rPr>
        <w:t xml:space="preserve"> มีระบบการจัดซื้อจัดจ้างที่โปร่งใสเที่ยงธรรม ต่อต้านการทุจริต</w:t>
      </w:r>
      <w:r w:rsidR="003A0A1D">
        <w:rPr>
          <w:rFonts w:ascii="TH SarabunPSK" w:hAnsi="TH SarabunPSK" w:cs="TH SarabunPSK" w:hint="cs"/>
          <w:b/>
          <w:bCs/>
          <w:cs/>
        </w:rPr>
        <w:t xml:space="preserve"> และ</w:t>
      </w:r>
      <w:r w:rsidR="00381CA5" w:rsidRPr="00381CA5">
        <w:rPr>
          <w:rFonts w:ascii="TH SarabunPSK" w:hAnsi="TH SarabunPSK" w:cs="TH SarabunPSK" w:hint="cs"/>
          <w:b/>
          <w:bCs/>
          <w:cs/>
        </w:rPr>
        <w:t>การให้หรือรับสินบน</w:t>
      </w:r>
      <w:r w:rsidRPr="00381CA5">
        <w:rPr>
          <w:rFonts w:ascii="TH SarabunPSK" w:hAnsi="TH SarabunPSK" w:cs="TH SarabunPSK"/>
          <w:b/>
          <w:bCs/>
          <w:cs/>
        </w:rPr>
        <w:t xml:space="preserve"> </w:t>
      </w:r>
    </w:p>
    <w:p w:rsidR="0077051A" w:rsidRPr="00381CA5" w:rsidRDefault="00D42F8E" w:rsidP="00381CA5">
      <w:pPr>
        <w:tabs>
          <w:tab w:val="left" w:pos="900"/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  <w:r w:rsidRPr="00381CA5">
        <w:rPr>
          <w:rFonts w:ascii="TH SarabunPSK" w:hAnsi="TH SarabunPSK" w:cs="TH SarabunPSK"/>
          <w:cs/>
        </w:rPr>
        <w:t>๔.</w:t>
      </w:r>
      <w:r w:rsidRPr="00381CA5">
        <w:rPr>
          <w:rFonts w:ascii="TH SarabunPSK" w:hAnsi="TH SarabunPSK" w:cs="TH SarabunPSK" w:hint="cs"/>
          <w:cs/>
        </w:rPr>
        <w:t>๑</w:t>
      </w:r>
      <w:r w:rsidRPr="00381CA5">
        <w:rPr>
          <w:rFonts w:ascii="TH SarabunPSK" w:hAnsi="TH SarabunPSK" w:cs="TH SarabunPSK"/>
          <w:cs/>
        </w:rPr>
        <w:t xml:space="preserve"> </w:t>
      </w:r>
      <w:r w:rsidR="00381CA5" w:rsidRPr="00381CA5">
        <w:rPr>
          <w:rFonts w:ascii="TH SarabunPSK" w:hAnsi="TH SarabunPSK" w:cs="TH SarabunPSK" w:hint="cs"/>
          <w:cs/>
        </w:rPr>
        <w:tab/>
      </w:r>
      <w:r w:rsidR="00381CA5">
        <w:rPr>
          <w:rFonts w:ascii="TH SarabunPSK" w:hAnsi="TH SarabunPSK" w:cs="TH SarabunPSK" w:hint="cs"/>
          <w:cs/>
        </w:rPr>
        <w:t xml:space="preserve">มีการดำเนินงานอย่างโปร่งใส </w:t>
      </w:r>
      <w:r w:rsidR="00B1279C">
        <w:rPr>
          <w:rFonts w:ascii="TH SarabunPSK" w:hAnsi="TH SarabunPSK" w:cs="TH SarabunPSK" w:hint="cs"/>
          <w:cs/>
        </w:rPr>
        <w:t>ยึดมั่นคุณธรรมและจริยธรรม</w:t>
      </w:r>
      <w:r w:rsidR="00381CA5">
        <w:rPr>
          <w:rFonts w:ascii="TH SarabunPSK" w:hAnsi="TH SarabunPSK" w:cs="TH SarabunPSK" w:hint="cs"/>
          <w:cs/>
        </w:rPr>
        <w:t xml:space="preserve"> มีมาตรการป้องกันการทุจริตและประโยชน์ทับซ้อน เน้นประโยชน์ส่วนรวมมากกว่าประโยชน์ส่วนตน ผู้ปฏิบัติงานมีความซื่อตรงต่อหน้าที่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53"/>
        <w:gridCol w:w="924"/>
        <w:gridCol w:w="1477"/>
        <w:gridCol w:w="1588"/>
      </w:tblGrid>
      <w:tr w:rsidR="00FD5A9C" w:rsidRPr="000067AD" w:rsidTr="00C83461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เอกสารแนบหมวดที่/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</w:tr>
      <w:tr w:rsidR="0077051A" w:rsidRPr="000067AD" w:rsidTr="00C83461">
        <w:tc>
          <w:tcPr>
            <w:tcW w:w="2842" w:type="pct"/>
          </w:tcPr>
          <w:p w:rsidR="0077051A" w:rsidRPr="00381CA5" w:rsidRDefault="0077051A" w:rsidP="009174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1CA5">
              <w:rPr>
                <w:rFonts w:ascii="TH SarabunPSK" w:hAnsi="TH SarabunPSK" w:cs="TH SarabunPSK" w:hint="cs"/>
                <w:cs/>
              </w:rPr>
              <w:t>๑.</w:t>
            </w:r>
            <w:r w:rsidR="00381CA5" w:rsidRPr="00381CA5">
              <w:rPr>
                <w:rFonts w:ascii="TH SarabunPSK" w:hAnsi="TH SarabunPSK" w:cs="TH SarabunPSK" w:hint="cs"/>
                <w:cs/>
              </w:rPr>
              <w:tab/>
            </w:r>
            <w:r w:rsidRPr="00381CA5">
              <w:rPr>
                <w:rFonts w:ascii="TH SarabunPSK" w:hAnsi="TH SarabunPSK" w:cs="TH SarabunPSK"/>
                <w:cs/>
              </w:rPr>
              <w:t>ผู้บริหาร</w:t>
            </w:r>
            <w:r w:rsidR="00381CA5" w:rsidRPr="00381CA5">
              <w:rPr>
                <w:rFonts w:ascii="TH SarabunPSK" w:hAnsi="TH SarabunPSK" w:cs="TH SarabunPSK" w:hint="cs"/>
                <w:cs/>
              </w:rPr>
              <w:t>มี</w:t>
            </w:r>
            <w:r w:rsidRPr="00381CA5">
              <w:rPr>
                <w:rFonts w:ascii="TH SarabunPSK" w:hAnsi="TH SarabunPSK" w:cs="TH SarabunPSK" w:hint="cs"/>
                <w:cs/>
              </w:rPr>
              <w:t>นโยบายต่อต้านการทุจริต</w:t>
            </w:r>
            <w:r w:rsidR="00381CA5">
              <w:rPr>
                <w:rFonts w:ascii="TH SarabunPSK" w:hAnsi="TH SarabunPSK" w:cs="TH SarabunPSK" w:hint="cs"/>
                <w:cs/>
              </w:rPr>
              <w:t xml:space="preserve"> มี</w:t>
            </w:r>
            <w:r w:rsidRPr="00381CA5">
              <w:rPr>
                <w:rFonts w:ascii="TH SarabunPSK" w:hAnsi="TH SarabunPSK" w:cs="TH SarabunPSK" w:hint="cs"/>
                <w:cs/>
              </w:rPr>
              <w:t>แนวปฏิบัติที่</w:t>
            </w:r>
            <w:r w:rsidRPr="00381CA5">
              <w:rPr>
                <w:rFonts w:ascii="TH SarabunPSK" w:hAnsi="TH SarabunPSK" w:cs="TH SarabunPSK"/>
                <w:cs/>
              </w:rPr>
              <w:t>ไม่ใช้ตำแหน่งหน้าที่</w:t>
            </w:r>
            <w:r w:rsidR="00091928" w:rsidRPr="00381CA5">
              <w:rPr>
                <w:rFonts w:ascii="TH SarabunPSK" w:hAnsi="TH SarabunPSK" w:cs="TH SarabunPSK"/>
                <w:cs/>
              </w:rPr>
              <w:t>แสวงหาผลประโยชน์ส่วนตนและ</w:t>
            </w:r>
            <w:r w:rsidR="0091744C">
              <w:rPr>
                <w:rFonts w:ascii="TH SarabunPSK" w:hAnsi="TH SarabunPSK" w:cs="TH SarabunPSK" w:hint="cs"/>
                <w:cs/>
              </w:rPr>
              <w:t>ไม่ช่วยเหลือ</w:t>
            </w:r>
            <w:r w:rsidR="00091928" w:rsidRPr="00381CA5">
              <w:rPr>
                <w:rFonts w:ascii="TH SarabunPSK" w:hAnsi="TH SarabunPSK" w:cs="TH SarabunPSK"/>
                <w:cs/>
              </w:rPr>
              <w:t>พวกพ้อง</w:t>
            </w:r>
            <w:r w:rsidR="00091928">
              <w:rPr>
                <w:rFonts w:ascii="TH SarabunPSK" w:hAnsi="TH SarabunPSK" w:cs="TH SarabunPSK" w:hint="cs"/>
                <w:cs/>
              </w:rPr>
              <w:t xml:space="preserve"> ไม่ใช้</w:t>
            </w:r>
            <w:r w:rsidR="00091928" w:rsidRPr="00381CA5">
              <w:rPr>
                <w:rFonts w:ascii="TH SarabunPSK" w:hAnsi="TH SarabunPSK" w:cs="TH SarabunPSK"/>
                <w:cs/>
              </w:rPr>
              <w:t>ทรัพย์สิน</w:t>
            </w:r>
            <w:r w:rsidR="00091928">
              <w:rPr>
                <w:rFonts w:ascii="TH SarabunPSK" w:hAnsi="TH SarabunPSK" w:cs="TH SarabunPSK" w:hint="cs"/>
                <w:cs/>
              </w:rPr>
              <w:t xml:space="preserve"> </w:t>
            </w:r>
            <w:r w:rsidR="0091744C">
              <w:rPr>
                <w:rFonts w:ascii="TH SarabunPSK" w:hAnsi="TH SarabunPSK" w:cs="TH SarabunPSK" w:hint="cs"/>
                <w:cs/>
              </w:rPr>
              <w:t>หรือ</w:t>
            </w:r>
            <w:r w:rsidR="00091928">
              <w:rPr>
                <w:rFonts w:ascii="TH SarabunPSK" w:hAnsi="TH SarabunPSK" w:cs="TH SarabunPSK" w:hint="cs"/>
                <w:cs/>
              </w:rPr>
              <w:t xml:space="preserve">งบประมาณ </w:t>
            </w:r>
            <w:r w:rsidR="00091928" w:rsidRPr="00381CA5">
              <w:rPr>
                <w:rFonts w:ascii="TH SarabunPSK" w:hAnsi="TH SarabunPSK" w:cs="TH SarabunPSK"/>
                <w:cs/>
              </w:rPr>
              <w:t>ในทางมิชอบ</w:t>
            </w:r>
          </w:p>
        </w:tc>
        <w:tc>
          <w:tcPr>
            <w:tcW w:w="500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051A" w:rsidRPr="000067AD" w:rsidTr="00C83461">
        <w:tc>
          <w:tcPr>
            <w:tcW w:w="2842" w:type="pct"/>
          </w:tcPr>
          <w:p w:rsidR="0077051A" w:rsidRPr="00381CA5" w:rsidRDefault="0077051A" w:rsidP="00B1279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1CA5">
              <w:rPr>
                <w:rFonts w:ascii="TH SarabunPSK" w:hAnsi="TH SarabunPSK" w:cs="TH SarabunPSK" w:hint="cs"/>
                <w:cs/>
              </w:rPr>
              <w:t>๒.</w:t>
            </w:r>
            <w:r w:rsidR="00381CA5" w:rsidRPr="00381CA5">
              <w:rPr>
                <w:rFonts w:ascii="TH SarabunPSK" w:hAnsi="TH SarabunPSK" w:cs="TH SarabunPSK" w:hint="cs"/>
                <w:cs/>
              </w:rPr>
              <w:tab/>
            </w:r>
            <w:r w:rsidRPr="00381CA5">
              <w:rPr>
                <w:rFonts w:ascii="TH SarabunPSK" w:hAnsi="TH SarabunPSK" w:cs="TH SarabunPSK"/>
                <w:cs/>
              </w:rPr>
              <w:t>องค์กรมีคู่มือ</w:t>
            </w:r>
            <w:r w:rsidR="00B1279C">
              <w:rPr>
                <w:rFonts w:ascii="TH SarabunPSK" w:hAnsi="TH SarabunPSK" w:cs="TH SarabunPSK" w:hint="cs"/>
                <w:cs/>
              </w:rPr>
              <w:t>กำกับให้มีการติดตามประเมินผลการ</w:t>
            </w:r>
            <w:r w:rsidRPr="00381CA5">
              <w:rPr>
                <w:rFonts w:ascii="TH SarabunPSK" w:hAnsi="TH SarabunPSK" w:cs="TH SarabunPSK" w:hint="cs"/>
                <w:cs/>
              </w:rPr>
              <w:t>ปฏิบัติภารกิจ</w:t>
            </w:r>
            <w:r w:rsidR="00807367">
              <w:rPr>
                <w:rFonts w:ascii="TH SarabunPSK" w:hAnsi="TH SarabunPSK" w:cs="TH SarabunPSK" w:hint="cs"/>
                <w:cs/>
              </w:rPr>
              <w:t>อย่าง</w:t>
            </w:r>
            <w:r w:rsidR="00B1279C">
              <w:rPr>
                <w:rFonts w:ascii="TH SarabunPSK" w:hAnsi="TH SarabunPSK" w:cs="TH SarabunPSK" w:hint="cs"/>
                <w:cs/>
              </w:rPr>
              <w:t>ซื่อตรง</w:t>
            </w:r>
            <w:r w:rsidRPr="00381CA5">
              <w:rPr>
                <w:rFonts w:ascii="TH SarabunPSK" w:hAnsi="TH SarabunPSK" w:cs="TH SarabunPSK"/>
                <w:cs/>
              </w:rPr>
              <w:t>โปร่งใส</w:t>
            </w:r>
            <w:r w:rsidR="00091928">
              <w:rPr>
                <w:rFonts w:ascii="TH SarabunPSK" w:hAnsi="TH SarabunPSK" w:cs="TH SarabunPSK" w:hint="cs"/>
                <w:cs/>
              </w:rPr>
              <w:t xml:space="preserve"> มีคู่มือและแนวปฏิบัติ</w:t>
            </w:r>
            <w:r w:rsidRPr="00381CA5">
              <w:rPr>
                <w:rFonts w:ascii="TH SarabunPSK" w:hAnsi="TH SarabunPSK" w:cs="TH SarabunPSK" w:hint="cs"/>
                <w:cs/>
              </w:rPr>
              <w:t>ป้องกัน</w:t>
            </w:r>
            <w:r w:rsidR="00B1279C">
              <w:rPr>
                <w:rFonts w:ascii="TH SarabunPSK" w:hAnsi="TH SarabunPSK" w:cs="TH SarabunPSK" w:hint="cs"/>
                <w:cs/>
              </w:rPr>
              <w:t>และต่อต้าน</w:t>
            </w:r>
            <w:r w:rsidRPr="00381CA5">
              <w:rPr>
                <w:rFonts w:ascii="TH SarabunPSK" w:hAnsi="TH SarabunPSK" w:cs="TH SarabunPSK" w:hint="cs"/>
                <w:cs/>
              </w:rPr>
              <w:t>การทุจริต</w:t>
            </w:r>
            <w:r w:rsidR="00623B46" w:rsidRPr="00381CA5">
              <w:rPr>
                <w:rFonts w:ascii="TH SarabunPSK" w:hAnsi="TH SarabunPSK" w:cs="TH SarabunPSK" w:hint="cs"/>
                <w:cs/>
              </w:rPr>
              <w:t>หรือประโยชน์</w:t>
            </w:r>
            <w:r w:rsidRPr="00381CA5">
              <w:rPr>
                <w:rFonts w:ascii="TH SarabunPSK" w:hAnsi="TH SarabunPSK" w:cs="TH SarabunPSK" w:hint="cs"/>
                <w:cs/>
              </w:rPr>
              <w:t>ทับซ้อน</w:t>
            </w:r>
            <w:r w:rsidR="00091928">
              <w:rPr>
                <w:rFonts w:ascii="TH SarabunPSK" w:hAnsi="TH SarabunPSK" w:cs="TH SarabunPSK" w:hint="cs"/>
                <w:cs/>
              </w:rPr>
              <w:t xml:space="preserve"> มี</w:t>
            </w:r>
            <w:r w:rsidR="00B1279C">
              <w:rPr>
                <w:rFonts w:ascii="TH SarabunPSK" w:hAnsi="TH SarabunPSK" w:cs="TH SarabunPSK" w:hint="cs"/>
                <w:cs/>
              </w:rPr>
              <w:t>แนวทาง</w:t>
            </w:r>
            <w:r w:rsidR="00091928">
              <w:rPr>
                <w:rFonts w:ascii="TH SarabunPSK" w:hAnsi="TH SarabunPSK" w:cs="TH SarabunPSK" w:hint="cs"/>
                <w:cs/>
              </w:rPr>
              <w:t xml:space="preserve">การบริหารงบประมาณการลงทุนและค่าใช้จ่ายที่โปร่งใส </w:t>
            </w:r>
          </w:p>
        </w:tc>
        <w:tc>
          <w:tcPr>
            <w:tcW w:w="500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051A" w:rsidRPr="000067AD" w:rsidTr="00C83461">
        <w:tc>
          <w:tcPr>
            <w:tcW w:w="2842" w:type="pct"/>
          </w:tcPr>
          <w:p w:rsidR="0077051A" w:rsidRPr="00381CA5" w:rsidRDefault="0077051A" w:rsidP="0009192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1CA5">
              <w:rPr>
                <w:rFonts w:ascii="TH SarabunPSK" w:hAnsi="TH SarabunPSK" w:cs="TH SarabunPSK" w:hint="cs"/>
                <w:cs/>
              </w:rPr>
              <w:t xml:space="preserve">๓. </w:t>
            </w:r>
            <w:r w:rsidR="00381CA5" w:rsidRPr="00381CA5">
              <w:rPr>
                <w:rFonts w:ascii="TH SarabunPSK" w:hAnsi="TH SarabunPSK" w:cs="TH SarabunPSK" w:hint="cs"/>
                <w:cs/>
              </w:rPr>
              <w:tab/>
            </w:r>
            <w:r w:rsidRPr="00381CA5">
              <w:rPr>
                <w:rFonts w:ascii="TH SarabunPSK" w:hAnsi="TH SarabunPSK" w:cs="TH SarabunPSK"/>
                <w:cs/>
              </w:rPr>
              <w:t>มี</w:t>
            </w:r>
            <w:r w:rsidR="00091928">
              <w:rPr>
                <w:rFonts w:ascii="TH SarabunPSK" w:hAnsi="TH SarabunPSK" w:cs="TH SarabunPSK" w:hint="cs"/>
                <w:cs/>
              </w:rPr>
              <w:t>ตัวอย่างที่ปฏิบัติจริงตามคู่มือการปฏิบัติภารกิจโปร่งใส คู่มือป้องกันการทุจริตและประโยชน์ทับซ้อน และการบริหารงบประมาณหรือโครงการลงทุน</w:t>
            </w:r>
            <w:r w:rsidR="00B1279C">
              <w:rPr>
                <w:rFonts w:ascii="TH SarabunPSK" w:hAnsi="TH SarabunPSK" w:cs="TH SarabunPSK" w:hint="cs"/>
                <w:cs/>
              </w:rPr>
              <w:t>หรือค่าใช้จ่าย</w:t>
            </w:r>
            <w:r w:rsidR="00091928">
              <w:rPr>
                <w:rFonts w:ascii="TH SarabunPSK" w:hAnsi="TH SarabunPSK" w:cs="TH SarabunPSK" w:hint="cs"/>
                <w:cs/>
              </w:rPr>
              <w:t>ที่เหมาะสม</w:t>
            </w:r>
            <w:r w:rsidR="00B1279C">
              <w:rPr>
                <w:rFonts w:ascii="TH SarabunPSK" w:hAnsi="TH SarabunPSK" w:cs="TH SarabunPSK" w:hint="cs"/>
                <w:cs/>
              </w:rPr>
              <w:t xml:space="preserve"> ไม่มากเกินความจำเป็น</w:t>
            </w:r>
          </w:p>
        </w:tc>
        <w:tc>
          <w:tcPr>
            <w:tcW w:w="500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051A" w:rsidRPr="000067AD" w:rsidTr="00C83461">
        <w:tc>
          <w:tcPr>
            <w:tcW w:w="2842" w:type="pct"/>
          </w:tcPr>
          <w:p w:rsidR="0077051A" w:rsidRPr="00381CA5" w:rsidRDefault="0077051A" w:rsidP="007D41F5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1CA5">
              <w:rPr>
                <w:rFonts w:ascii="TH SarabunPSK" w:hAnsi="TH SarabunPSK" w:cs="TH SarabunPSK" w:hint="cs"/>
                <w:cs/>
              </w:rPr>
              <w:t xml:space="preserve">๔. </w:t>
            </w:r>
            <w:r w:rsidR="00381CA5" w:rsidRPr="00381CA5">
              <w:rPr>
                <w:rFonts w:ascii="TH SarabunPSK" w:hAnsi="TH SarabunPSK" w:cs="TH SarabunPSK" w:hint="cs"/>
                <w:cs/>
              </w:rPr>
              <w:tab/>
            </w:r>
            <w:r w:rsidR="00B1279C">
              <w:rPr>
                <w:rFonts w:ascii="TH SarabunPSK" w:hAnsi="TH SarabunPSK" w:cs="TH SarabunPSK" w:hint="cs"/>
                <w:cs/>
              </w:rPr>
              <w:t>มีคู่มือการตรวจสอบเพื่อ</w:t>
            </w:r>
            <w:r w:rsidR="00091928">
              <w:rPr>
                <w:rFonts w:ascii="TH SarabunPSK" w:hAnsi="TH SarabunPSK" w:cs="TH SarabunPSK" w:hint="cs"/>
                <w:cs/>
              </w:rPr>
              <w:t>สอบทานความโปร่งใส การปฏิบัติอย่างเป็นธรรม ตรวจสอบการทุจริตและประโยชน์ทับซ้อน</w:t>
            </w:r>
            <w:r w:rsidR="00500E4A">
              <w:rPr>
                <w:rFonts w:ascii="TH SarabunPSK" w:hAnsi="TH SarabunPSK" w:cs="TH SarabunPSK" w:hint="cs"/>
                <w:cs/>
              </w:rPr>
              <w:t xml:space="preserve"> มีตัวชี้วัดกำกับการตรวจติดตาม มีช่องทางให้บุคคลภายนอกมีส่วนร่วมตรวจสอบติดตามประเมินผล</w:t>
            </w:r>
          </w:p>
        </w:tc>
        <w:tc>
          <w:tcPr>
            <w:tcW w:w="500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67AD" w:rsidRPr="000067AD" w:rsidTr="00C83461">
        <w:tc>
          <w:tcPr>
            <w:tcW w:w="2842" w:type="pct"/>
          </w:tcPr>
          <w:p w:rsidR="0077051A" w:rsidRPr="00381CA5" w:rsidRDefault="0077051A" w:rsidP="009174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1CA5">
              <w:rPr>
                <w:rFonts w:ascii="TH SarabunPSK" w:hAnsi="TH SarabunPSK" w:cs="TH SarabunPSK" w:hint="cs"/>
                <w:cs/>
              </w:rPr>
              <w:t xml:space="preserve">๕. </w:t>
            </w:r>
            <w:r w:rsidR="00381CA5" w:rsidRPr="00381CA5">
              <w:rPr>
                <w:rFonts w:ascii="TH SarabunPSK" w:hAnsi="TH SarabunPSK" w:cs="TH SarabunPSK"/>
                <w:cs/>
              </w:rPr>
              <w:tab/>
            </w:r>
            <w:r w:rsidRPr="00381CA5">
              <w:rPr>
                <w:rFonts w:ascii="TH SarabunPSK" w:hAnsi="TH SarabunPSK" w:cs="TH SarabunPSK" w:hint="cs"/>
                <w:cs/>
              </w:rPr>
              <w:t>มี</w:t>
            </w:r>
            <w:r w:rsidR="00500E4A">
              <w:rPr>
                <w:rFonts w:ascii="TH SarabunPSK" w:hAnsi="TH SarabunPSK" w:cs="TH SarabunPSK" w:hint="cs"/>
                <w:cs/>
              </w:rPr>
              <w:t>ตัวอย่างของ</w:t>
            </w:r>
            <w:r w:rsidRPr="00381CA5">
              <w:rPr>
                <w:rFonts w:ascii="TH SarabunPSK" w:hAnsi="TH SarabunPSK" w:cs="TH SarabunPSK" w:hint="cs"/>
                <w:cs/>
              </w:rPr>
              <w:t>การปรับปรุงแก้ไข ถ้าตรวจพบว่าการปฏิบัติ</w:t>
            </w:r>
            <w:r w:rsidRPr="00381CA5">
              <w:rPr>
                <w:rFonts w:ascii="TH SarabunPSK" w:hAnsi="TH SarabunPSK" w:cs="TH SarabunPSK" w:hint="cs"/>
                <w:cs/>
              </w:rPr>
              <w:lastRenderedPageBreak/>
              <w:t xml:space="preserve">ภารกิจมีความไม่โปร่งใส มีประโยชน์ทับซ้อน มีการทุจริต </w:t>
            </w:r>
            <w:r w:rsidR="00807367">
              <w:rPr>
                <w:rFonts w:ascii="TH SarabunPSK" w:hAnsi="TH SarabunPSK" w:cs="TH SarabunPSK" w:hint="cs"/>
                <w:cs/>
              </w:rPr>
              <w:t xml:space="preserve"> </w:t>
            </w:r>
            <w:r w:rsidRPr="00381CA5">
              <w:rPr>
                <w:rFonts w:ascii="TH SarabunPSK" w:hAnsi="TH SarabunPSK" w:cs="TH SarabunPSK" w:hint="cs"/>
                <w:cs/>
              </w:rPr>
              <w:t>และเปิดโอกาสให้บุคคลภายนอกมีส่วนร่</w:t>
            </w:r>
            <w:r w:rsidR="00623B46" w:rsidRPr="00381CA5">
              <w:rPr>
                <w:rFonts w:ascii="TH SarabunPSK" w:hAnsi="TH SarabunPSK" w:cs="TH SarabunPSK" w:hint="cs"/>
                <w:cs/>
              </w:rPr>
              <w:t>วมปรับปรุงแก้ไข</w:t>
            </w:r>
            <w:r w:rsidR="00500E4A">
              <w:rPr>
                <w:rFonts w:ascii="TH SarabunPSK" w:hAnsi="TH SarabunPSK" w:cs="TH SarabunPSK" w:hint="cs"/>
                <w:cs/>
              </w:rPr>
              <w:t xml:space="preserve"> </w:t>
            </w:r>
            <w:r w:rsidRPr="00381CA5">
              <w:rPr>
                <w:rFonts w:ascii="TH SarabunPSK" w:hAnsi="TH SarabunPSK" w:cs="TH SarabunPSK" w:hint="cs"/>
                <w:cs/>
              </w:rPr>
              <w:t>ลดโอกาสในการทุจริต ประโยชน์ทับซ้อน</w:t>
            </w:r>
            <w:r w:rsidR="00500E4A">
              <w:rPr>
                <w:rFonts w:ascii="TH SarabunPSK" w:hAnsi="TH SarabunPSK" w:cs="TH SarabunPSK" w:hint="cs"/>
                <w:cs/>
              </w:rPr>
              <w:t xml:space="preserve"> </w:t>
            </w:r>
            <w:r w:rsidRPr="00381CA5">
              <w:rPr>
                <w:rFonts w:ascii="TH SarabunPSK" w:hAnsi="TH SarabunPSK" w:cs="TH SarabunPSK" w:hint="cs"/>
                <w:cs/>
              </w:rPr>
              <w:t xml:space="preserve">และเพิ่มความโปร่งใส </w:t>
            </w:r>
            <w:r w:rsidR="0091744C">
              <w:rPr>
                <w:rFonts w:ascii="TH SarabunPSK" w:hAnsi="TH SarabunPSK" w:cs="TH SarabunPSK" w:hint="cs"/>
                <w:cs/>
              </w:rPr>
              <w:t>และ</w:t>
            </w:r>
            <w:r w:rsidR="0091744C" w:rsidRPr="00381CA5">
              <w:rPr>
                <w:rFonts w:ascii="TH SarabunPSK" w:hAnsi="TH SarabunPSK" w:cs="TH SarabunPSK" w:hint="cs"/>
                <w:cs/>
              </w:rPr>
              <w:t>มี</w:t>
            </w:r>
            <w:r w:rsidR="0091744C">
              <w:rPr>
                <w:rFonts w:ascii="TH SarabunPSK" w:hAnsi="TH SarabunPSK" w:cs="TH SarabunPSK" w:hint="cs"/>
                <w:cs/>
              </w:rPr>
              <w:t>ตัวอย่างของ</w:t>
            </w:r>
            <w:r w:rsidR="0091744C" w:rsidRPr="00381CA5">
              <w:rPr>
                <w:rFonts w:ascii="TH SarabunPSK" w:hAnsi="TH SarabunPSK" w:cs="TH SarabunPSK" w:hint="cs"/>
                <w:cs/>
              </w:rPr>
              <w:t>มาตรการลงโทษผู้ฝ่าฝืน</w:t>
            </w:r>
          </w:p>
        </w:tc>
        <w:tc>
          <w:tcPr>
            <w:tcW w:w="500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lastRenderedPageBreak/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lastRenderedPageBreak/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2E35DA" w:rsidRDefault="002E35DA">
      <w:pPr>
        <w:rPr>
          <w:rFonts w:ascii="TH SarabunPSK" w:hAnsi="TH SarabunPSK" w:cs="TH SarabunPSK"/>
          <w:cs/>
        </w:rPr>
      </w:pPr>
    </w:p>
    <w:p w:rsidR="00CC6890" w:rsidRPr="000067AD" w:rsidRDefault="00D42F8E" w:rsidP="00500E4A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/>
          <w:cs/>
        </w:rPr>
        <w:t>๔.</w:t>
      </w:r>
      <w:r w:rsidR="00500E4A">
        <w:rPr>
          <w:rFonts w:ascii="TH SarabunPSK" w:hAnsi="TH SarabunPSK" w:cs="TH SarabunPSK" w:hint="cs"/>
          <w:cs/>
        </w:rPr>
        <w:t>๒</w:t>
      </w:r>
      <w:r w:rsidR="00CC6890" w:rsidRPr="000067AD">
        <w:rPr>
          <w:rFonts w:ascii="TH SarabunPSK" w:hAnsi="TH SarabunPSK" w:cs="TH SarabunPSK"/>
          <w:cs/>
        </w:rPr>
        <w:t xml:space="preserve"> </w:t>
      </w:r>
      <w:r w:rsidR="00500E4A">
        <w:rPr>
          <w:rFonts w:ascii="TH SarabunPSK" w:hAnsi="TH SarabunPSK" w:cs="TH SarabunPSK" w:hint="cs"/>
          <w:cs/>
        </w:rPr>
        <w:tab/>
      </w:r>
      <w:r w:rsidR="00CC6890" w:rsidRPr="000067AD">
        <w:rPr>
          <w:rFonts w:ascii="TH SarabunPSK" w:hAnsi="TH SarabunPSK" w:cs="TH SarabunPSK"/>
          <w:cs/>
        </w:rPr>
        <w:t>องค์กรมีนโยบายบริหาร</w:t>
      </w:r>
      <w:r w:rsidR="0054724E" w:rsidRPr="000067AD">
        <w:rPr>
          <w:rFonts w:ascii="TH SarabunPSK" w:hAnsi="TH SarabunPSK" w:cs="TH SarabunPSK"/>
          <w:cs/>
        </w:rPr>
        <w:t xml:space="preserve">การจัดซื้อจัดจ้างที่โปร่งใสเป็นธรรม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53"/>
        <w:gridCol w:w="924"/>
        <w:gridCol w:w="1477"/>
        <w:gridCol w:w="1588"/>
      </w:tblGrid>
      <w:tr w:rsidR="00FD5A9C" w:rsidRPr="000067AD" w:rsidTr="002858F7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เอกสารแนบหมวดที่/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</w:tr>
      <w:tr w:rsidR="00CC6890" w:rsidRPr="000067AD" w:rsidTr="0054724E">
        <w:tc>
          <w:tcPr>
            <w:tcW w:w="2842" w:type="pct"/>
          </w:tcPr>
          <w:p w:rsidR="00CC6890" w:rsidRPr="000067AD" w:rsidRDefault="00CC6890" w:rsidP="00500E4A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๑. </w:t>
            </w:r>
            <w:r w:rsidR="00500E4A">
              <w:rPr>
                <w:rFonts w:ascii="TH SarabunPSK" w:hAnsi="TH SarabunPSK" w:cs="TH SarabunPSK"/>
                <w:cs/>
              </w:rPr>
              <w:tab/>
            </w:r>
            <w:r w:rsidR="0054724E" w:rsidRPr="000067AD">
              <w:rPr>
                <w:rFonts w:ascii="TH SarabunPSK" w:hAnsi="TH SarabunPSK" w:cs="TH SarabunPSK" w:hint="cs"/>
                <w:cs/>
              </w:rPr>
              <w:t>ผู้บริหาร</w:t>
            </w:r>
            <w:r w:rsidR="009D4279" w:rsidRPr="000067AD">
              <w:rPr>
                <w:rFonts w:ascii="TH SarabunPSK" w:hAnsi="TH SarabunPSK" w:cs="TH SarabunPSK" w:hint="cs"/>
                <w:cs/>
              </w:rPr>
              <w:t xml:space="preserve">สื่อสาร เผยแพร่ </w:t>
            </w:r>
            <w:r w:rsidR="0054724E" w:rsidRPr="000067AD">
              <w:rPr>
                <w:rFonts w:ascii="TH SarabunPSK" w:hAnsi="TH SarabunPSK" w:cs="TH SarabunPSK" w:hint="cs"/>
                <w:cs/>
              </w:rPr>
              <w:t>นโยบาย เจตนารมณ์ การจัดซื้อจัดจ้างที่โปร่งใส</w:t>
            </w:r>
            <w:r w:rsidR="009D4279" w:rsidRPr="000067AD">
              <w:rPr>
                <w:rFonts w:ascii="TH SarabunPSK" w:hAnsi="TH SarabunPSK" w:cs="TH SarabunPSK" w:hint="cs"/>
                <w:cs/>
              </w:rPr>
              <w:t>เป็นธรรม</w:t>
            </w:r>
            <w:r w:rsidR="00D42F8E" w:rsidRPr="000067AD">
              <w:rPr>
                <w:rFonts w:ascii="TH SarabunPSK" w:hAnsi="TH SarabunPSK" w:cs="TH SarabunPSK" w:hint="cs"/>
                <w:cs/>
              </w:rPr>
              <w:t>สำหรับ</w:t>
            </w:r>
            <w:r w:rsidR="009D4279" w:rsidRPr="000067AD">
              <w:rPr>
                <w:rFonts w:ascii="TH SarabunPSK" w:hAnsi="TH SarabunPSK" w:cs="TH SarabunPSK" w:hint="cs"/>
                <w:cs/>
              </w:rPr>
              <w:t>งานโครงการหรือการจัดซื้อจัดจ้างที่มีนัยสำคัญ</w:t>
            </w:r>
            <w:r w:rsidR="0054724E" w:rsidRPr="000067AD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500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771BD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0067AD">
              <w:rPr>
                <w:rFonts w:ascii="TH SarabunPSK" w:hAnsi="TH SarabunPSK" w:cs="TH SarabunPSK" w:hint="cs"/>
                <w:cs/>
              </w:rPr>
              <w:t>ในการจัดซื้อจัดจ้าง</w:t>
            </w:r>
            <w:r w:rsidRPr="000067AD">
              <w:rPr>
                <w:rFonts w:ascii="TH SarabunPSK" w:hAnsi="TH SarabunPSK" w:cs="TH SarabunPSK"/>
                <w:cs/>
              </w:rPr>
              <w:t>องค์กรมี</w:t>
            </w:r>
            <w:r w:rsidRPr="000067AD">
              <w:rPr>
                <w:rFonts w:ascii="TH SarabunPSK" w:hAnsi="TH SarabunPSK" w:cs="TH SarabunPSK" w:hint="cs"/>
                <w:cs/>
              </w:rPr>
              <w:t>คู่มือ</w:t>
            </w:r>
            <w:r w:rsidRPr="000067AD">
              <w:rPr>
                <w:rFonts w:ascii="TH SarabunPSK" w:hAnsi="TH SarabunPSK" w:cs="TH SarabunPSK"/>
                <w:cs/>
              </w:rPr>
              <w:t>แนวทางปฏิบัติ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</w:t>
            </w:r>
            <w:r w:rsidRPr="000067AD">
              <w:rPr>
                <w:rFonts w:ascii="TH SarabunPSK" w:hAnsi="TH SarabunPSK" w:cs="TH SarabunPSK"/>
                <w:cs/>
              </w:rPr>
              <w:t>และมาตรฐานการปฏิบัติ</w:t>
            </w:r>
            <w:r w:rsidRPr="000067AD">
              <w:rPr>
                <w:rFonts w:ascii="TH SarabunPSK" w:hAnsi="TH SarabunPSK" w:cs="TH SarabunPSK" w:hint="cs"/>
                <w:cs/>
              </w:rPr>
              <w:t>ให้ผู้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  <w:r w:rsidRPr="000067AD">
              <w:rPr>
                <w:rFonts w:ascii="TH SarabunPSK" w:hAnsi="TH SarabunPSK" w:cs="TH SarabunPSK" w:hint="cs"/>
                <w:cs/>
              </w:rPr>
              <w:t>ปฏิบัติตามอย่างเคร่งครัดที่ชัดเจน โปร่งใส เป็นธรรม</w:t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771BD7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๓</w:t>
            </w:r>
            <w:r w:rsidRPr="000067AD">
              <w:rPr>
                <w:rFonts w:ascii="TH SarabunPSK" w:hAnsi="TH SarabunPSK" w:cs="TH SarabunPSK" w:hint="cs"/>
                <w:noProof/>
                <w:cs/>
              </w:rPr>
              <w:t xml:space="preserve">. </w:t>
            </w:r>
            <w:r>
              <w:rPr>
                <w:rFonts w:ascii="TH SarabunPSK" w:hAnsi="TH SarabunPSK" w:cs="TH SarabunPSK"/>
                <w:noProof/>
                <w:cs/>
              </w:rPr>
              <w:tab/>
            </w:r>
            <w:r w:rsidRPr="000067AD">
              <w:rPr>
                <w:rFonts w:ascii="TH SarabunPSK" w:hAnsi="TH SarabunPSK" w:cs="TH SarabunPSK" w:hint="cs"/>
                <w:cs/>
              </w:rPr>
              <w:t>มีตัวอย่าง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นำแนวปฏิบัติในคู่มือจัดซื้อจัดจ้างไปปฏิบัติจริง </w:t>
            </w:r>
            <w:r>
              <w:rPr>
                <w:rFonts w:ascii="TH SarabunPSK" w:hAnsi="TH SarabunPSK" w:cs="TH SarabunPSK" w:hint="cs"/>
                <w:cs/>
              </w:rPr>
              <w:t>มี</w:t>
            </w:r>
            <w:r w:rsidRPr="000067AD">
              <w:rPr>
                <w:rFonts w:ascii="TH SarabunPSK" w:hAnsi="TH SarabunPSK" w:cs="TH SarabunPSK" w:hint="cs"/>
                <w:cs/>
              </w:rPr>
              <w:t>การฝึกอบรมผู้ปฏิบัติงาน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771BD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๔</w:t>
            </w:r>
            <w:r w:rsidRPr="000067AD">
              <w:rPr>
                <w:rFonts w:ascii="TH SarabunPSK" w:hAnsi="TH SarabunPSK" w:cs="TH SarabunPSK" w:hint="cs"/>
                <w:noProof/>
                <w:cs/>
              </w:rPr>
              <w:t xml:space="preserve">. </w:t>
            </w:r>
            <w:r>
              <w:rPr>
                <w:rFonts w:ascii="TH SarabunPSK" w:hAnsi="TH SarabunPSK" w:cs="TH SarabunPSK"/>
                <w:noProof/>
                <w:cs/>
              </w:rPr>
              <w:tab/>
            </w:r>
            <w:r w:rsidRPr="000067AD">
              <w:rPr>
                <w:rFonts w:ascii="TH SarabunPSK" w:hAnsi="TH SarabunPSK" w:cs="TH SarabunPSK"/>
                <w:cs/>
              </w:rPr>
              <w:t>มี</w:t>
            </w:r>
            <w:r>
              <w:rPr>
                <w:rFonts w:ascii="TH SarabunPSK" w:hAnsi="TH SarabunPSK" w:cs="TH SarabunPSK" w:hint="cs"/>
                <w:cs/>
              </w:rPr>
              <w:t>ตัวอย่างของ</w:t>
            </w:r>
            <w:r w:rsidRPr="000067AD">
              <w:rPr>
                <w:rFonts w:ascii="TH SarabunPSK" w:hAnsi="TH SarabunPSK" w:cs="TH SarabunPSK"/>
                <w:cs/>
              </w:rPr>
              <w:t>การกำกับการจัดซื้อจัดจ้าง</w:t>
            </w:r>
            <w:r>
              <w:rPr>
                <w:rFonts w:ascii="TH SarabunPSK" w:hAnsi="TH SarabunPSK" w:cs="TH SarabunPSK" w:hint="cs"/>
                <w:cs/>
              </w:rPr>
              <w:t xml:space="preserve"> มีตัวชี้วัด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มีระบบป้องกันหรือ ตรวจสอบมิให้มีการละเว้นหรือหลีกเลี่ยงการปฏิบัติตาม</w:t>
            </w:r>
            <w:r w:rsidRPr="000067AD">
              <w:rPr>
                <w:rFonts w:ascii="TH SarabunPSK" w:hAnsi="TH SarabunPSK" w:cs="TH SarabunPSK"/>
                <w:cs/>
              </w:rPr>
              <w:t>กระบวนงาน</w:t>
            </w:r>
            <w:r>
              <w:rPr>
                <w:rFonts w:ascii="TH SarabunPSK" w:hAnsi="TH SarabunPSK" w:cs="TH SarabunPSK" w:hint="cs"/>
                <w:cs/>
              </w:rPr>
              <w:t>หรือ</w:t>
            </w:r>
            <w:r w:rsidRPr="000067AD">
              <w:rPr>
                <w:rFonts w:ascii="TH SarabunPSK" w:hAnsi="TH SarabunPSK" w:cs="TH SarabunPSK" w:hint="cs"/>
                <w:cs/>
              </w:rPr>
              <w:t>การเปลี่ยนแปลงวิธีการ วงเงิน หรือคู่สัญญา</w:t>
            </w:r>
            <w:r>
              <w:rPr>
                <w:rFonts w:ascii="TH SarabunPSK" w:hAnsi="TH SarabunPSK" w:cs="TH SarabunPSK" w:hint="cs"/>
                <w:cs/>
              </w:rPr>
              <w:t xml:space="preserve"> มีการ</w:t>
            </w:r>
            <w:r w:rsidRPr="000067AD">
              <w:rPr>
                <w:rFonts w:ascii="TH SarabunPSK" w:hAnsi="TH SarabunPSK" w:cs="TH SarabunPSK" w:hint="cs"/>
                <w:cs/>
              </w:rPr>
              <w:t>กำกับการควบคุม มีการประเมินผลการควบคุมตรวจสอบเพื่อความ</w:t>
            </w:r>
            <w:r w:rsidRPr="000067AD">
              <w:rPr>
                <w:rFonts w:ascii="TH SarabunPSK" w:hAnsi="TH SarabunPSK" w:cs="TH SarabunPSK"/>
                <w:cs/>
              </w:rPr>
              <w:t>เที่ยงธรรมกับทุกฝ่ายที่เกี่ยวข้อง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771BD7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0067AD">
              <w:rPr>
                <w:rFonts w:ascii="TH SarabunPSK" w:hAnsi="TH SarabunPSK" w:cs="TH SarabunPSK"/>
                <w:noProof/>
                <w:cs/>
              </w:rPr>
              <w:t>ถ้า</w:t>
            </w:r>
            <w:r>
              <w:rPr>
                <w:rFonts w:ascii="TH SarabunPSK" w:hAnsi="TH SarabunPSK" w:cs="TH SarabunPSK" w:hint="cs"/>
                <w:noProof/>
                <w:cs/>
              </w:rPr>
              <w:t>ตรวจสอบ</w:t>
            </w:r>
            <w:r w:rsidRPr="000067AD">
              <w:rPr>
                <w:rFonts w:ascii="TH SarabunPSK" w:hAnsi="TH SarabunPSK" w:cs="TH SarabunPSK"/>
                <w:noProof/>
                <w:cs/>
              </w:rPr>
              <w:t>พบว่ามีการทุจริต</w:t>
            </w:r>
            <w:r w:rsidRPr="000067AD">
              <w:rPr>
                <w:rFonts w:ascii="TH SarabunPSK" w:hAnsi="TH SarabunPSK" w:cs="TH SarabunPSK" w:hint="cs"/>
                <w:noProof/>
                <w:cs/>
              </w:rPr>
              <w:t>ในการ</w:t>
            </w:r>
            <w:r w:rsidRPr="000067AD">
              <w:rPr>
                <w:rFonts w:ascii="TH SarabunPSK" w:hAnsi="TH SarabunPSK" w:cs="TH SarabunPSK"/>
                <w:noProof/>
                <w:cs/>
              </w:rPr>
              <w:t>จัดซื้อจัดจ้างหรือ</w:t>
            </w:r>
            <w:r>
              <w:rPr>
                <w:rFonts w:ascii="TH SarabunPSK" w:hAnsi="TH SarabunPSK" w:cs="TH SarabunPSK" w:hint="cs"/>
                <w:noProof/>
                <w:cs/>
              </w:rPr>
              <w:t xml:space="preserve">     </w:t>
            </w:r>
            <w:r w:rsidRPr="000067AD">
              <w:rPr>
                <w:rFonts w:ascii="TH SarabunPSK" w:hAnsi="TH SarabunPSK" w:cs="TH SarabunPSK"/>
                <w:noProof/>
                <w:cs/>
              </w:rPr>
              <w:t>มีผลประโยชน์ทับซ้อน</w:t>
            </w:r>
            <w:r w:rsidRPr="000067AD">
              <w:rPr>
                <w:rFonts w:ascii="TH SarabunPSK" w:hAnsi="TH SarabunPSK" w:cs="TH SarabunPSK" w:hint="cs"/>
                <w:noProof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noProof/>
                <w:cs/>
              </w:rPr>
              <w:t xml:space="preserve">ตัวอย่างของการดำเนินการทางวินัยกับผู้ที่ฝ่าฝืน </w:t>
            </w:r>
            <w:r w:rsidRPr="000067AD">
              <w:rPr>
                <w:rFonts w:ascii="TH SarabunPSK" w:hAnsi="TH SarabunPSK" w:cs="TH SarabunPSK"/>
                <w:noProof/>
                <w:cs/>
              </w:rPr>
              <w:t>และมี</w:t>
            </w:r>
            <w:r>
              <w:rPr>
                <w:rFonts w:ascii="TH SarabunPSK" w:hAnsi="TH SarabunPSK" w:cs="TH SarabunPSK" w:hint="cs"/>
                <w:noProof/>
                <w:cs/>
              </w:rPr>
              <w:t>มาตร</w:t>
            </w:r>
            <w:r w:rsidRPr="000067AD">
              <w:rPr>
                <w:rFonts w:ascii="TH SarabunPSK" w:hAnsi="TH SarabunPSK" w:cs="TH SarabunPSK" w:hint="cs"/>
                <w:noProof/>
                <w:cs/>
              </w:rPr>
              <w:t>การ</w:t>
            </w:r>
            <w:r w:rsidRPr="000067AD">
              <w:rPr>
                <w:rFonts w:ascii="TH SarabunPSK" w:hAnsi="TH SarabunPSK" w:cs="TH SarabunPSK"/>
                <w:noProof/>
                <w:cs/>
              </w:rPr>
              <w:t>แก้ไข</w:t>
            </w:r>
            <w:r w:rsidRPr="000067AD">
              <w:rPr>
                <w:rFonts w:ascii="TH SarabunPSK" w:hAnsi="TH SarabunPSK" w:cs="TH SarabunPSK" w:hint="cs"/>
                <w:noProof/>
                <w:cs/>
              </w:rPr>
              <w:t>ป้องกัน</w:t>
            </w:r>
            <w:r w:rsidRPr="000067AD">
              <w:rPr>
                <w:rFonts w:ascii="TH SarabunPSK" w:hAnsi="TH SarabunPSK" w:cs="TH SarabunPSK"/>
                <w:noProof/>
                <w:cs/>
              </w:rPr>
              <w:t>มิให้เกิดขึ้นได้อีก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771BD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  <w:r w:rsidRPr="000067AD">
              <w:rPr>
                <w:rFonts w:ascii="TH SarabunPSK" w:hAnsi="TH SarabunPSK" w:cs="TH SarabunPSK" w:hint="cs"/>
                <w:cs/>
              </w:rPr>
              <w:t>. มีแนวปฏิบัติ</w:t>
            </w:r>
            <w:r>
              <w:rPr>
                <w:rFonts w:ascii="TH SarabunPSK" w:hAnsi="TH SarabunPSK" w:cs="TH SarabunPSK" w:hint="cs"/>
                <w:cs/>
              </w:rPr>
              <w:t>และตัวอย่าง</w:t>
            </w:r>
            <w:r w:rsidRPr="000067AD">
              <w:rPr>
                <w:rFonts w:ascii="TH SarabunPSK" w:hAnsi="TH SarabunPSK" w:cs="TH SarabunPSK" w:hint="cs"/>
                <w:cs/>
              </w:rPr>
              <w:t>ในการตรวจสอบความสัมพันธ์ระหว่างผู้เสนอราคางานโครงการจัดซื้อจัดจ้างกับผู้ปฏิบัติงานที่มีส่วนเกี่ยวข้องกับการจัดซื้อจัดจ้างในองค์กร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771BD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noProof/>
                <w:cs/>
              </w:rPr>
              <w:tab/>
            </w:r>
            <w:r w:rsidRPr="000067AD">
              <w:rPr>
                <w:rFonts w:ascii="TH SarabunPSK" w:hAnsi="TH SarabunPSK" w:cs="TH SarabunPSK"/>
                <w:cs/>
              </w:rPr>
              <w:t>ผู้รับบริการและผู้เกี่ยวข้องมีส่วนร่วม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/ มีโอกาส</w:t>
            </w:r>
            <w:r w:rsidRPr="000067AD">
              <w:rPr>
                <w:rFonts w:ascii="TH SarabunPSK" w:hAnsi="TH SarabunPSK" w:cs="TH SarabunPSK"/>
                <w:cs/>
              </w:rPr>
              <w:t>ตรวจสอบติดตามประเมินผล</w:t>
            </w:r>
            <w:r w:rsidRPr="000067AD">
              <w:rPr>
                <w:rFonts w:ascii="TH SarabunPSK" w:hAnsi="TH SarabunPSK" w:cs="TH SarabunPSK" w:hint="cs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cs/>
              </w:rPr>
              <w:t>จัดซื้อจัดจ้าง</w:t>
            </w:r>
            <w:r w:rsidRPr="000067AD">
              <w:rPr>
                <w:rFonts w:ascii="TH SarabunPSK" w:hAnsi="TH SarabunPSK" w:cs="TH SarabunPSK" w:hint="cs"/>
                <w:cs/>
              </w:rPr>
              <w:t>และความโปร่งใสของการจัดซื้อจัดจ้าง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771BD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มีการประกาศ</w:t>
            </w:r>
            <w:r w:rsidRPr="000067AD">
              <w:rPr>
                <w:rFonts w:ascii="TH SarabunPSK" w:hAnsi="TH SarabunPSK" w:cs="TH SarabunPSK" w:hint="cs"/>
                <w:cs/>
              </w:rPr>
              <w:t>รายงานผลการจัดซื้อจัดจ้างแต่ละโครงการหรือการจัดซื้อจัดจ้างที่มีนัยสำคัญ มีข้อมูลวิธีการจัดซื้อจัดจ้าง และข้อมูลของผู้ที่ได้รับการคัดเลือกและเหตุผลที่เลือก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771BD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0067AD">
              <w:rPr>
                <w:rFonts w:ascii="TH SarabunPSK" w:hAnsi="TH SarabunPSK" w:cs="TH SarabunPSK" w:hint="cs"/>
                <w:cs/>
              </w:rPr>
              <w:t>เผยแพร่ข้อมูลการจัดซื้อจัดจ้าง หลักเกณฑ์ในการ</w:t>
            </w:r>
            <w:r w:rsidRPr="004C20E0">
              <w:rPr>
                <w:rFonts w:ascii="TH SarabunPSK" w:hAnsi="TH SarabunPSK" w:cs="TH SarabunPSK" w:hint="cs"/>
                <w:spacing w:val="4"/>
                <w:cs/>
              </w:rPr>
              <w:t>พิจารณาคัดเลือก</w:t>
            </w:r>
            <w:r>
              <w:rPr>
                <w:rFonts w:ascii="TH SarabunPSK" w:hAnsi="TH SarabunPSK" w:cs="TH SarabunPSK" w:hint="cs"/>
                <w:spacing w:val="4"/>
                <w:cs/>
              </w:rPr>
              <w:t>ผู้เสนอราคาของโครงการ เกณฑ์ในการ</w:t>
            </w:r>
            <w:r w:rsidRPr="004C20E0">
              <w:rPr>
                <w:rFonts w:ascii="TH SarabunPSK" w:hAnsi="TH SarabunPSK" w:cs="TH SarabunPSK" w:hint="cs"/>
                <w:spacing w:val="4"/>
                <w:cs/>
              </w:rPr>
              <w:t xml:space="preserve"> </w:t>
            </w:r>
            <w:r w:rsidRPr="004C20E0">
              <w:rPr>
                <w:rFonts w:ascii="TH SarabunPSK" w:hAnsi="TH SarabunPSK" w:cs="TH SarabunPSK" w:hint="cs"/>
                <w:spacing w:val="4"/>
                <w:cs/>
              </w:rPr>
              <w:lastRenderedPageBreak/>
              <w:t>ตัดสิน</w:t>
            </w:r>
            <w:r>
              <w:rPr>
                <w:rFonts w:ascii="TH SarabunPSK" w:hAnsi="TH SarabunPSK" w:cs="TH SarabunPSK" w:hint="cs"/>
                <w:spacing w:val="4"/>
                <w:cs/>
              </w:rPr>
              <w:t xml:space="preserve"> </w:t>
            </w:r>
            <w:r w:rsidRPr="004C20E0">
              <w:rPr>
                <w:rFonts w:ascii="TH SarabunPSK" w:hAnsi="TH SarabunPSK" w:cs="TH SarabunPSK" w:hint="cs"/>
                <w:spacing w:val="4"/>
                <w:cs/>
              </w:rPr>
              <w:t>งบประมาณ ราคา</w:t>
            </w:r>
            <w:r w:rsidRPr="000067AD">
              <w:rPr>
                <w:rFonts w:ascii="TH SarabunPSK" w:hAnsi="TH SarabunPSK" w:cs="TH SarabunPSK" w:hint="cs"/>
                <w:cs/>
              </w:rPr>
              <w:t>กลาง ผู้ซื้อซอง ผู้ยื่นซองงานโครงการหรือการจัดซื้อจัดจ้างที่มีนัยสำคัญ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lastRenderedPageBreak/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771BD7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๑๐</w:t>
            </w:r>
            <w:r w:rsidRPr="000067AD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0067AD">
              <w:rPr>
                <w:rFonts w:ascii="TH SarabunPSK" w:hAnsi="TH SarabunPSK" w:cs="TH SarabunPSK" w:hint="cs"/>
                <w:cs/>
              </w:rPr>
              <w:t>ประกาศเผยแพร่ แผนการจัดซื้อ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1197E">
              <w:rPr>
                <w:rFonts w:ascii="TH SarabunPSK" w:hAnsi="TH SarabunPSK" w:cs="TH SarabunPSK" w:hint="cs"/>
                <w:spacing w:val="4"/>
                <w:cs/>
              </w:rPr>
              <w:t>จัดจ้างประจำปี โครงการ</w:t>
            </w:r>
            <w:r>
              <w:rPr>
                <w:rFonts w:ascii="TH SarabunPSK" w:hAnsi="TH SarabunPSK" w:cs="TH SarabunPSK" w:hint="cs"/>
                <w:spacing w:val="4"/>
                <w:cs/>
              </w:rPr>
              <w:t xml:space="preserve">ลงทุน </w:t>
            </w:r>
            <w:r w:rsidRPr="0061197E">
              <w:rPr>
                <w:rFonts w:ascii="TH SarabunPSK" w:hAnsi="TH SarabunPSK" w:cs="TH SarabunPSK" w:hint="cs"/>
                <w:spacing w:val="4"/>
                <w:cs/>
              </w:rPr>
              <w:t>หรือการจัดซื้อจัดจ้างที่มี</w:t>
            </w:r>
            <w:r w:rsidRPr="000067AD">
              <w:rPr>
                <w:rFonts w:ascii="TH SarabunPSK" w:hAnsi="TH SarabunPSK" w:cs="TH SarabunPSK" w:hint="cs"/>
                <w:cs/>
              </w:rPr>
              <w:t>นัยสำคัญหลังจากได้รับการอนุมัติงบประมาณให้ดำเนินการจัดซื้อจัดจ้างได้</w:t>
            </w:r>
            <w:r>
              <w:rPr>
                <w:rFonts w:ascii="TH SarabunPSK" w:hAnsi="TH SarabunPSK" w:cs="TH SarabunPSK" w:hint="cs"/>
                <w:cs/>
              </w:rPr>
              <w:t>ต่อสาธารณะชนหรือ</w:t>
            </w:r>
            <w:r w:rsidRPr="000067AD">
              <w:rPr>
                <w:rFonts w:ascii="TH SarabunPSK" w:hAnsi="TH SarabunPSK" w:cs="TH SarabunPSK" w:hint="cs"/>
                <w:cs/>
              </w:rPr>
              <w:t>ผู้มีส่วนได้ส่วนเสีย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54724E" w:rsidRPr="000067AD" w:rsidRDefault="0054724E"/>
    <w:p w:rsidR="00CC6890" w:rsidRPr="000067AD" w:rsidRDefault="00D42F8E" w:rsidP="002E35DA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 w:hint="cs"/>
          <w:cs/>
        </w:rPr>
        <w:t>๔.</w:t>
      </w:r>
      <w:r w:rsidR="002E35DA">
        <w:rPr>
          <w:rFonts w:ascii="TH SarabunPSK" w:hAnsi="TH SarabunPSK" w:cs="TH SarabunPSK" w:hint="cs"/>
          <w:cs/>
        </w:rPr>
        <w:t>๓</w:t>
      </w:r>
      <w:r w:rsidRPr="000067AD">
        <w:rPr>
          <w:rFonts w:ascii="TH SarabunPSK" w:hAnsi="TH SarabunPSK" w:cs="TH SarabunPSK" w:hint="cs"/>
          <w:cs/>
        </w:rPr>
        <w:t xml:space="preserve"> </w:t>
      </w:r>
      <w:r w:rsidR="002E35DA">
        <w:rPr>
          <w:rFonts w:ascii="TH SarabunPSK" w:hAnsi="TH SarabunPSK" w:cs="TH SarabunPSK" w:hint="cs"/>
          <w:cs/>
        </w:rPr>
        <w:tab/>
      </w:r>
      <w:r w:rsidRPr="000067AD">
        <w:rPr>
          <w:rFonts w:ascii="TH SarabunPSK" w:hAnsi="TH SarabunPSK" w:cs="TH SarabunPSK" w:hint="cs"/>
          <w:cs/>
        </w:rPr>
        <w:t>องค์กรมี</w:t>
      </w:r>
      <w:r w:rsidR="00CC6890" w:rsidRPr="000067AD">
        <w:rPr>
          <w:rFonts w:ascii="TH SarabunPSK" w:hAnsi="TH SarabunPSK" w:cs="TH SarabunPSK" w:hint="cs"/>
          <w:cs/>
        </w:rPr>
        <w:t>นโยบายต่อต้านการให้หรือรับสินบน</w:t>
      </w:r>
      <w:r w:rsidR="002E35DA">
        <w:rPr>
          <w:rFonts w:ascii="TH SarabunPSK" w:hAnsi="TH SarabunPSK" w:cs="TH SarabunPSK" w:hint="cs"/>
          <w:cs/>
        </w:rPr>
        <w:t xml:space="preserve"> </w:t>
      </w:r>
      <w:r w:rsidR="00807367">
        <w:rPr>
          <w:rFonts w:ascii="TH SarabunPSK" w:hAnsi="TH SarabunPSK" w:cs="TH SarabunPSK" w:hint="cs"/>
          <w:cs/>
        </w:rPr>
        <w:t>และ</w:t>
      </w:r>
      <w:r w:rsidR="00CC6890" w:rsidRPr="000067AD">
        <w:rPr>
          <w:rFonts w:ascii="TH SarabunPSK" w:hAnsi="TH SarabunPSK" w:cs="TH SarabunPSK" w:hint="cs"/>
          <w:cs/>
        </w:rPr>
        <w:t>แนวทางป้องกัน</w:t>
      </w:r>
      <w:r w:rsidR="00BE0EE9" w:rsidRPr="000067AD">
        <w:rPr>
          <w:rFonts w:ascii="TH SarabunPSK" w:hAnsi="TH SarabunPSK" w:cs="TH SarabunPSK" w:hint="cs"/>
          <w:cs/>
        </w:rPr>
        <w:t>การให้</w:t>
      </w:r>
      <w:r w:rsidR="00807367">
        <w:rPr>
          <w:rFonts w:ascii="TH SarabunPSK" w:hAnsi="TH SarabunPSK" w:cs="TH SarabunPSK" w:hint="cs"/>
          <w:cs/>
        </w:rPr>
        <w:t>และรับ</w:t>
      </w:r>
      <w:r w:rsidR="00BE0EE9" w:rsidRPr="000067AD">
        <w:rPr>
          <w:rFonts w:ascii="TH SarabunPSK" w:hAnsi="TH SarabunPSK" w:cs="TH SarabunPSK" w:hint="cs"/>
          <w:cs/>
        </w:rPr>
        <w:t xml:space="preserve">สินบน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53"/>
        <w:gridCol w:w="924"/>
        <w:gridCol w:w="1477"/>
        <w:gridCol w:w="1588"/>
      </w:tblGrid>
      <w:tr w:rsidR="00FD5A9C" w:rsidRPr="000067AD" w:rsidTr="002858F7">
        <w:trPr>
          <w:tblHeader/>
        </w:trPr>
        <w:tc>
          <w:tcPr>
            <w:tcW w:w="2842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FD5A9C" w:rsidRPr="000067AD" w:rsidRDefault="00FD5A9C" w:rsidP="00FD5A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เอกสารแนบหมวดที่/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</w:tr>
      <w:tr w:rsidR="00CC6890" w:rsidRPr="000067AD" w:rsidTr="0054724E">
        <w:tc>
          <w:tcPr>
            <w:tcW w:w="2842" w:type="pct"/>
          </w:tcPr>
          <w:p w:rsidR="00CC6890" w:rsidRPr="000067AD" w:rsidRDefault="00CC6890" w:rsidP="009A6BF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๑.</w:t>
            </w:r>
            <w:r w:rsidR="0077051A" w:rsidRPr="000067AD">
              <w:rPr>
                <w:rFonts w:ascii="TH SarabunPSK" w:hAnsi="TH SarabunPSK" w:cs="TH SarabunPSK" w:hint="cs"/>
                <w:cs/>
              </w:rPr>
              <w:t xml:space="preserve"> </w:t>
            </w:r>
            <w:r w:rsidR="002E35DA">
              <w:rPr>
                <w:rFonts w:ascii="TH SarabunPSK" w:hAnsi="TH SarabunPSK" w:cs="TH SarabunPSK"/>
                <w:cs/>
              </w:rPr>
              <w:tab/>
            </w:r>
            <w:r w:rsidR="0077051A" w:rsidRPr="000067AD">
              <w:rPr>
                <w:rFonts w:ascii="TH SarabunPSK" w:hAnsi="TH SarabunPSK" w:cs="TH SarabunPSK" w:hint="cs"/>
                <w:cs/>
              </w:rPr>
              <w:t>ผู้บริหารแสดงเจตนารมณ์และ</w:t>
            </w:r>
            <w:r w:rsidRPr="000067AD">
              <w:rPr>
                <w:rFonts w:ascii="TH SarabunPSK" w:hAnsi="TH SarabunPSK" w:cs="TH SarabunPSK" w:hint="cs"/>
                <w:cs/>
              </w:rPr>
              <w:t>มี</w:t>
            </w:r>
            <w:r w:rsidRPr="000067AD">
              <w:rPr>
                <w:rFonts w:ascii="TH SarabunPSK" w:hAnsi="TH SarabunPSK" w:cs="TH SarabunPSK"/>
                <w:cs/>
              </w:rPr>
              <w:t>การสื่อสาร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>ให้</w:t>
            </w:r>
            <w:r w:rsidRPr="000067AD">
              <w:rPr>
                <w:rFonts w:ascii="TH SarabunPSK" w:hAnsi="TH SarabunPSK" w:cs="TH SarabunPSK"/>
                <w:cs/>
              </w:rPr>
              <w:t>ผู้ที่เกี่ยวข้อง</w:t>
            </w:r>
            <w:r w:rsidR="0077051A" w:rsidRPr="000067AD">
              <w:rPr>
                <w:rFonts w:ascii="TH SarabunPSK" w:hAnsi="TH SarabunPSK" w:cs="TH SarabunPSK" w:hint="cs"/>
                <w:cs/>
              </w:rPr>
              <w:t>ทราบถึง</w:t>
            </w:r>
            <w:r w:rsidR="007A24D8" w:rsidRPr="000067AD">
              <w:rPr>
                <w:rFonts w:ascii="TH SarabunPSK" w:hAnsi="TH SarabunPSK" w:cs="TH SarabunPSK" w:hint="cs"/>
                <w:cs/>
              </w:rPr>
              <w:t>นโยบาย</w:t>
            </w:r>
            <w:r w:rsidR="0077051A" w:rsidRPr="000067AD">
              <w:rPr>
                <w:rFonts w:ascii="TH SarabunPSK" w:hAnsi="TH SarabunPSK" w:cs="TH SarabunPSK" w:hint="cs"/>
                <w:cs/>
              </w:rPr>
              <w:t>การ</w:t>
            </w:r>
            <w:r w:rsidRPr="000067AD">
              <w:rPr>
                <w:rFonts w:ascii="TH SarabunPSK" w:hAnsi="TH SarabunPSK" w:cs="TH SarabunPSK"/>
                <w:cs/>
              </w:rPr>
              <w:t>“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>ไม่ให้และไม่รับ</w:t>
            </w:r>
            <w:r w:rsidRPr="000067AD">
              <w:rPr>
                <w:rFonts w:ascii="TH SarabunPSK" w:hAnsi="TH SarabunPSK" w:cs="TH SarabunPSK"/>
                <w:cs/>
              </w:rPr>
              <w:t>สินบน</w:t>
            </w:r>
            <w:r w:rsidR="007A24D8">
              <w:rPr>
                <w:rFonts w:ascii="TH SarabunPSK" w:hAnsi="TH SarabunPSK" w:cs="TH SarabunPSK" w:hint="cs"/>
                <w:cs/>
              </w:rPr>
              <w:t>”</w:t>
            </w:r>
            <w:r w:rsidRPr="000067AD">
              <w:rPr>
                <w:rFonts w:ascii="TH SarabunPSK" w:hAnsi="TH SarabunPSK" w:cs="TH SarabunPSK"/>
                <w:cs/>
              </w:rPr>
              <w:t xml:space="preserve"> </w:t>
            </w:r>
            <w:r w:rsidRPr="000067AD">
              <w:rPr>
                <w:rFonts w:ascii="TH SarabunPSK" w:hAnsi="TH SarabunPSK" w:cs="TH SarabunPSK" w:hint="cs"/>
                <w:cs/>
              </w:rPr>
              <w:t>มี</w:t>
            </w:r>
            <w:r w:rsidRPr="000067AD">
              <w:rPr>
                <w:rFonts w:ascii="TH SarabunPSK" w:hAnsi="TH SarabunPSK" w:cs="TH SarabunPSK"/>
                <w:cs/>
              </w:rPr>
              <w:t>มาตรการต่อต้านการให้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>และรับ</w:t>
            </w:r>
            <w:r w:rsidRPr="000067AD">
              <w:rPr>
                <w:rFonts w:ascii="TH SarabunPSK" w:hAnsi="TH SarabunPSK" w:cs="TH SarabunPSK"/>
                <w:cs/>
              </w:rPr>
              <w:t>สินบน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 xml:space="preserve"> </w:t>
            </w:r>
            <w:r w:rsidRPr="000067AD">
              <w:rPr>
                <w:rFonts w:ascii="TH SarabunPSK" w:hAnsi="TH SarabunPSK" w:cs="TH SarabunPSK"/>
                <w:cs/>
              </w:rPr>
              <w:t>มีการสื่อสาร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>ให้ผู้ปฏิบัติงาน</w:t>
            </w:r>
            <w:r w:rsidR="00942BD9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>ในองค์กรหรือบุคคลอื่นที่ทำธุรกรรมกับองค์กรทราบ</w:t>
            </w:r>
            <w:r w:rsidRPr="000067AD">
              <w:rPr>
                <w:rFonts w:ascii="TH SarabunPSK" w:hAnsi="TH SarabunPSK" w:cs="TH SarabunPSK"/>
                <w:cs/>
              </w:rPr>
              <w:t>ขั้นตอนการ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>ควบคุม</w:t>
            </w:r>
            <w:r w:rsidRPr="000067AD">
              <w:rPr>
                <w:rFonts w:ascii="TH SarabunPSK" w:hAnsi="TH SarabunPSK" w:cs="TH SarabunPSK"/>
                <w:cs/>
              </w:rPr>
              <w:t xml:space="preserve"> การรายงาน </w:t>
            </w:r>
            <w:r w:rsidR="009A6BF4">
              <w:rPr>
                <w:rFonts w:ascii="TH SarabunPSK" w:hAnsi="TH SarabunPSK" w:cs="TH SarabunPSK" w:hint="cs"/>
                <w:cs/>
              </w:rPr>
              <w:t>แนวปฏิบัติ</w:t>
            </w:r>
            <w:r w:rsidRPr="000067AD">
              <w:rPr>
                <w:rFonts w:ascii="TH SarabunPSK" w:hAnsi="TH SarabunPSK" w:cs="TH SarabunPSK"/>
                <w:cs/>
              </w:rPr>
              <w:t>เมื่อถูกเรียก</w:t>
            </w:r>
            <w:r w:rsidR="00BE0EE9" w:rsidRPr="000067AD">
              <w:rPr>
                <w:rFonts w:ascii="TH SarabunPSK" w:hAnsi="TH SarabunPSK" w:cs="TH SarabunPSK" w:hint="cs"/>
                <w:cs/>
              </w:rPr>
              <w:t>ร้องให้รับหรือจ่ายสินบน</w:t>
            </w:r>
            <w:r w:rsidRPr="000067AD">
              <w:rPr>
                <w:rFonts w:ascii="TH SarabunPSK" w:hAnsi="TH SarabunPSK" w:cs="TH SarabunPSK"/>
                <w:cs/>
              </w:rPr>
              <w:t xml:space="preserve"> </w:t>
            </w:r>
            <w:r w:rsidR="007A24D8">
              <w:rPr>
                <w:rFonts w:ascii="TH SarabunPSK" w:hAnsi="TH SarabunPSK" w:cs="TH SarabunPSK" w:hint="cs"/>
                <w:cs/>
              </w:rPr>
              <w:t>หรือจ่ายเงินบริจาค</w:t>
            </w:r>
          </w:p>
        </w:tc>
        <w:tc>
          <w:tcPr>
            <w:tcW w:w="500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771BD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. </w:t>
            </w:r>
            <w:r w:rsidRPr="00807367">
              <w:rPr>
                <w:rFonts w:ascii="TH SarabunPSK" w:hAnsi="TH SarabunPSK" w:cs="TH SarabunPSK"/>
                <w:spacing w:val="-2"/>
                <w:cs/>
              </w:rPr>
              <w:t>มีคู่มือแนวทางปฏิบัติสำหรับผู้ปฏิบัติงาน</w:t>
            </w:r>
            <w:r w:rsidRPr="00807367">
              <w:rPr>
                <w:rFonts w:ascii="TH SarabunPSK" w:hAnsi="TH SarabunPSK" w:cs="TH SarabunPSK"/>
                <w:spacing w:val="-2"/>
              </w:rPr>
              <w:t>/</w:t>
            </w:r>
            <w:r w:rsidRPr="00807367">
              <w:rPr>
                <w:rFonts w:ascii="TH SarabunPSK" w:hAnsi="TH SarabunPSK" w:cs="TH SarabunPSK"/>
                <w:spacing w:val="-2"/>
                <w:cs/>
              </w:rPr>
              <w:t>ผู้บริหารที่มีส่วนเกี่ยวข้องในกิจกรรมที่มีความเสี่ยงสูงในการให้</w:t>
            </w:r>
            <w:r w:rsidRPr="00807367">
              <w:rPr>
                <w:rFonts w:ascii="TH SarabunPSK" w:hAnsi="TH SarabunPSK" w:cs="TH SarabunPSK" w:hint="cs"/>
                <w:spacing w:val="-2"/>
                <w:cs/>
              </w:rPr>
              <w:t>หรือรับ</w:t>
            </w:r>
            <w:r w:rsidRPr="00807367">
              <w:rPr>
                <w:rFonts w:ascii="TH SarabunPSK" w:hAnsi="TH SarabunPSK" w:cs="TH SarabunPSK"/>
                <w:spacing w:val="-2"/>
                <w:cs/>
              </w:rPr>
              <w:t>สินบน</w:t>
            </w:r>
            <w:r w:rsidRPr="00807367">
              <w:rPr>
                <w:rFonts w:ascii="TH SarabunPSK" w:hAnsi="TH SarabunPSK" w:cs="TH SarabunPSK" w:hint="cs"/>
                <w:spacing w:val="-2"/>
                <w:cs/>
              </w:rPr>
              <w:t>องค์กร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แสดงตัวอย่าง</w:t>
            </w:r>
            <w:r w:rsidRPr="00807367">
              <w:rPr>
                <w:rFonts w:ascii="TH SarabunPSK" w:hAnsi="TH SarabunPSK" w:cs="TH SarabunPSK"/>
                <w:spacing w:val="-2"/>
                <w:cs/>
              </w:rPr>
              <w:t>การประเมินความเสี่ยงใน</w:t>
            </w:r>
            <w:r w:rsidRPr="00807367">
              <w:rPr>
                <w:rFonts w:ascii="TH SarabunPSK" w:hAnsi="TH SarabunPSK" w:cs="TH SarabunPSK" w:hint="cs"/>
                <w:spacing w:val="-2"/>
                <w:cs/>
              </w:rPr>
              <w:t>กิจกรรมที่มีโอกาสสูง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ที่อาจเกิดจาก</w:t>
            </w:r>
            <w:r w:rsidRPr="00807367">
              <w:rPr>
                <w:rFonts w:ascii="TH SarabunPSK" w:hAnsi="TH SarabunPSK" w:cs="TH SarabunPSK" w:hint="cs"/>
                <w:spacing w:val="-2"/>
                <w:cs/>
              </w:rPr>
              <w:t xml:space="preserve">การให้หรือรับสินบน </w:t>
            </w:r>
            <w:r w:rsidRPr="00807367">
              <w:rPr>
                <w:rFonts w:ascii="TH SarabunPSK" w:hAnsi="TH SarabunPSK" w:cs="TH SarabunPSK"/>
                <w:spacing w:val="-2"/>
                <w:cs/>
              </w:rPr>
              <w:t xml:space="preserve">มีมาตรการควบคุมภายใน 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771BD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๓</w:t>
            </w:r>
            <w:r w:rsidRPr="00942BD9">
              <w:rPr>
                <w:rFonts w:ascii="TH SarabunPSK" w:hAnsi="TH SarabunPSK" w:cs="TH SarabunPSK" w:hint="cs"/>
                <w:spacing w:val="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ab/>
              <w:t>มีร</w:t>
            </w:r>
            <w:r w:rsidRPr="00942BD9">
              <w:rPr>
                <w:rFonts w:ascii="TH SarabunPSK" w:hAnsi="TH SarabunPSK" w:cs="TH SarabunPSK"/>
                <w:spacing w:val="6"/>
                <w:cs/>
              </w:rPr>
              <w:t>ะเบียบและแนวปฏิบัติ</w:t>
            </w:r>
            <w:r w:rsidRPr="008F52C2">
              <w:rPr>
                <w:rFonts w:ascii="TH SarabunPSK" w:hAnsi="TH SarabunPSK" w:cs="TH SarabunPSK" w:hint="cs"/>
                <w:spacing w:val="6"/>
                <w:cs/>
              </w:rPr>
              <w:t>ในการ</w:t>
            </w:r>
            <w:r w:rsidR="002E12F9" w:rsidRPr="008F52C2">
              <w:rPr>
                <w:rFonts w:ascii="TH SarabunPSK" w:hAnsi="TH SarabunPSK" w:cs="TH SarabunPSK" w:hint="cs"/>
                <w:spacing w:val="6"/>
                <w:cs/>
              </w:rPr>
              <w:t>รับ หรือจ่าย</w:t>
            </w:r>
            <w:r w:rsidR="002E12F9">
              <w:rPr>
                <w:rFonts w:ascii="TH SarabunPSK" w:hAnsi="TH SarabunPSK" w:cs="TH SarabunPSK" w:hint="cs"/>
                <w:spacing w:val="6"/>
                <w:cs/>
              </w:rPr>
              <w:t xml:space="preserve"> หรือ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บริจาคเงินหรือทรัพย์สินโดยกำหนดมูลค่าและคุณสมบัติผู้รับบริจาค มีขั้นตอนการขออนุมัติก่อนดำเนินการ มีข้อกำหนดให้แยกบัญชีไว้ชัดเจน สำหรับ</w:t>
            </w:r>
            <w:r w:rsidRPr="00942BD9">
              <w:rPr>
                <w:rFonts w:ascii="TH SarabunPSK" w:hAnsi="TH SarabunPSK" w:cs="TH SarabunPSK"/>
                <w:spacing w:val="6"/>
                <w:cs/>
              </w:rPr>
              <w:t>การ</w:t>
            </w:r>
            <w:r w:rsidRPr="00942BD9">
              <w:rPr>
                <w:rFonts w:ascii="TH SarabunPSK" w:hAnsi="TH SarabunPSK" w:cs="TH SarabunPSK" w:hint="cs"/>
                <w:spacing w:val="6"/>
                <w:cs/>
              </w:rPr>
              <w:t>รับหรือ</w:t>
            </w:r>
            <w:r w:rsidRPr="00942BD9">
              <w:rPr>
                <w:rFonts w:ascii="TH SarabunPSK" w:hAnsi="TH SarabunPSK" w:cs="TH SarabunPSK"/>
                <w:spacing w:val="6"/>
                <w:cs/>
              </w:rPr>
              <w:t>จ่ายเงิน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หรือการบริจาค</w:t>
            </w:r>
            <w:r w:rsidRPr="00942BD9">
              <w:rPr>
                <w:rFonts w:ascii="TH SarabunPSK" w:hAnsi="TH SarabunPSK" w:cs="TH SarabunPSK" w:hint="cs"/>
                <w:spacing w:val="6"/>
                <w:cs/>
              </w:rPr>
              <w:t>ที่อาจเข้า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ข่ายการให้หรือรับสินบน หรืออาจจูงใจให้เอื้อผลประโยชน์ในทางมิชอบ </w:t>
            </w:r>
            <w:r w:rsidRPr="000067AD">
              <w:rPr>
                <w:rFonts w:ascii="TH SarabunPSK" w:hAnsi="TH SarabunPSK" w:cs="TH SarabunPSK"/>
                <w:cs/>
              </w:rPr>
              <w:t>เช่น ค่าอำนวยความสะดวก ค่ารับรอง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รับเงินพิเศษ การเรี่ยไร การบริจาค สิทธิประโยชน์</w:t>
            </w:r>
            <w:r>
              <w:rPr>
                <w:rFonts w:ascii="TH SarabunPSK" w:hAnsi="TH SarabunPSK" w:cs="TH SarabunPSK" w:hint="cs"/>
                <w:cs/>
              </w:rPr>
              <w:t>หรือของขวัญ</w:t>
            </w:r>
            <w:r w:rsidRPr="000067AD">
              <w:rPr>
                <w:rFonts w:ascii="TH SarabunPSK" w:hAnsi="TH SarabunPSK" w:cs="TH SarabunPSK" w:hint="cs"/>
                <w:cs/>
              </w:rPr>
              <w:t>ในช่วงเทศกาล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067AD">
              <w:rPr>
                <w:rFonts w:ascii="TH SarabunPSK" w:hAnsi="TH SarabunPSK" w:cs="TH SarabunPSK" w:hint="cs"/>
                <w:cs/>
              </w:rPr>
              <w:t>ในงานมงคล</w:t>
            </w:r>
            <w:r w:rsidRPr="000067A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771BD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0067AD">
              <w:rPr>
                <w:rFonts w:ascii="TH SarabunPSK" w:hAnsi="TH SarabunPSK" w:cs="TH SarabunPSK" w:hint="cs"/>
                <w:cs/>
              </w:rPr>
              <w:t>องค์กรมี</w:t>
            </w:r>
            <w:r>
              <w:rPr>
                <w:rFonts w:ascii="TH SarabunPSK" w:hAnsi="TH SarabunPSK" w:cs="TH SarabunPSK" w:hint="cs"/>
                <w:cs/>
              </w:rPr>
              <w:t>ตัวอย่างของ</w:t>
            </w:r>
            <w:r w:rsidRPr="000067AD">
              <w:rPr>
                <w:rFonts w:ascii="TH SarabunPSK" w:hAnsi="TH SarabunPSK" w:cs="TH SarabunPSK" w:hint="cs"/>
                <w:cs/>
              </w:rPr>
              <w:t>การควบคุม ติดตาม</w:t>
            </w:r>
            <w:r>
              <w:rPr>
                <w:rFonts w:ascii="TH SarabunPSK" w:hAnsi="TH SarabunPSK" w:cs="TH SarabunPSK" w:hint="cs"/>
                <w:cs/>
              </w:rPr>
              <w:t xml:space="preserve"> มีการตรวจสอบการฝ่าฝืน มีมาตรก</w:t>
            </w:r>
            <w:r w:rsidR="002E12F9">
              <w:rPr>
                <w:rFonts w:ascii="TH SarabunPSK" w:hAnsi="TH SarabunPSK" w:cs="TH SarabunPSK" w:hint="cs"/>
                <w:cs/>
              </w:rPr>
              <w:t>า</w:t>
            </w:r>
            <w:r>
              <w:rPr>
                <w:rFonts w:ascii="TH SarabunPSK" w:hAnsi="TH SarabunPSK" w:cs="TH SarabunPSK" w:hint="cs"/>
                <w:cs/>
              </w:rPr>
              <w:t xml:space="preserve">รเพื่อป้องกันการให้หรือรับสินบน 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771BD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 ถ้าพบว่ามีการให้หรือรับสินบน องค์กรมีมาตรการปรับปรุงแก้ไขมิให้เกิดขึ้นอีกและมีการลงโทษผู้ฝ่าฝืนกฎระเบียบ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771BD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๖</w:t>
            </w:r>
            <w:r w:rsidRPr="00942BD9">
              <w:rPr>
                <w:rFonts w:ascii="TH SarabunPSK" w:hAnsi="TH SarabunPSK" w:cs="TH SarabunPSK" w:hint="cs"/>
                <w:spacing w:val="6"/>
                <w:cs/>
              </w:rPr>
              <w:t xml:space="preserve">. </w:t>
            </w:r>
            <w:r>
              <w:rPr>
                <w:rFonts w:ascii="TH SarabunPSK" w:hAnsi="TH SarabunPSK" w:cs="TH SarabunPSK"/>
                <w:spacing w:val="6"/>
                <w:cs/>
              </w:rPr>
              <w:tab/>
            </w:r>
            <w:r w:rsidRPr="00942BD9">
              <w:rPr>
                <w:rFonts w:ascii="TH SarabunPSK" w:hAnsi="TH SarabunPSK" w:cs="TH SarabunPSK" w:hint="cs"/>
                <w:spacing w:val="6"/>
                <w:cs/>
              </w:rPr>
              <w:t>ผู้</w:t>
            </w:r>
            <w:r w:rsidRPr="00942BD9">
              <w:rPr>
                <w:rFonts w:ascii="TH SarabunPSK" w:hAnsi="TH SarabunPSK" w:cs="TH SarabunPSK"/>
                <w:spacing w:val="6"/>
                <w:cs/>
              </w:rPr>
              <w:t>บริหารระดับสูงมีพฤติกรรมที่เป็นแบบอย่างที่ดีในการ</w:t>
            </w:r>
            <w:r w:rsidRPr="000067AD">
              <w:rPr>
                <w:rFonts w:ascii="TH SarabunPSK" w:hAnsi="TH SarabunPSK" w:cs="TH SarabunPSK" w:hint="cs"/>
                <w:cs/>
              </w:rPr>
              <w:lastRenderedPageBreak/>
              <w:t>ไม่ให้และไม่รับสินบน</w:t>
            </w:r>
            <w:r>
              <w:rPr>
                <w:rFonts w:ascii="TH SarabunPSK" w:hAnsi="TH SarabunPSK" w:cs="TH SarabunPSK" w:hint="cs"/>
                <w:cs/>
              </w:rPr>
              <w:t xml:space="preserve"> ไม่รับของขวัญหรือการรับรองเพื่อประโยชน์ส่วนตน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lastRenderedPageBreak/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lastRenderedPageBreak/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771BD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๗</w:t>
            </w:r>
            <w:r w:rsidRPr="000067AD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0067AD">
              <w:rPr>
                <w:rFonts w:ascii="TH SarabunPSK" w:hAnsi="TH SarabunPSK" w:cs="TH SarabunPSK"/>
                <w:cs/>
              </w:rPr>
              <w:t>ก่อนทำ</w:t>
            </w:r>
            <w:r w:rsidRPr="000067AD">
              <w:rPr>
                <w:rFonts w:ascii="TH SarabunPSK" w:hAnsi="TH SarabunPSK" w:cs="TH SarabunPSK" w:hint="cs"/>
                <w:cs/>
              </w:rPr>
              <w:t>สัญญา</w:t>
            </w:r>
            <w:r w:rsidRPr="000067AD">
              <w:rPr>
                <w:rFonts w:ascii="TH SarabunPSK" w:hAnsi="TH SarabunPSK" w:cs="TH SarabunPSK"/>
                <w:cs/>
              </w:rPr>
              <w:t>ธุรกรรมร่วมกัน องค์กรขอให้</w:t>
            </w:r>
            <w:r w:rsidRPr="000067AD">
              <w:rPr>
                <w:rFonts w:ascii="TH SarabunPSK" w:hAnsi="TH SarabunPSK" w:cs="TH SarabunPSK" w:hint="cs"/>
                <w:cs/>
              </w:rPr>
              <w:t>คู่สัญญา</w:t>
            </w:r>
            <w:r w:rsidRPr="000067AD">
              <w:rPr>
                <w:rFonts w:ascii="TH SarabunPSK" w:hAnsi="TH SarabunPSK" w:cs="TH SarabunPSK"/>
                <w:cs/>
              </w:rPr>
              <w:t>ให้คำมั่นเป็นหนังสือว่ายอมรับและปฏิบัติตามกฎหมายและมาตรการควบคุมภายใน</w:t>
            </w:r>
            <w:r>
              <w:rPr>
                <w:rFonts w:ascii="TH SarabunPSK" w:hAnsi="TH SarabunPSK" w:cs="TH SarabunPSK" w:hint="cs"/>
                <w:cs/>
              </w:rPr>
              <w:t xml:space="preserve"> เพื่อ</w:t>
            </w:r>
            <w:r w:rsidRPr="000067AD">
              <w:rPr>
                <w:rFonts w:ascii="TH SarabunPSK" w:hAnsi="TH SarabunPSK" w:cs="TH SarabunPSK"/>
                <w:cs/>
              </w:rPr>
              <w:t>ต่อต้านการให้</w:t>
            </w:r>
            <w:r w:rsidRPr="000067AD">
              <w:rPr>
                <w:rFonts w:ascii="TH SarabunPSK" w:hAnsi="TH SarabunPSK" w:cs="TH SarabunPSK" w:hint="cs"/>
                <w:cs/>
              </w:rPr>
              <w:t>หรือรับ</w:t>
            </w:r>
            <w:r w:rsidRPr="000067AD">
              <w:rPr>
                <w:rFonts w:ascii="TH SarabunPSK" w:hAnsi="TH SarabunPSK" w:cs="TH SarabunPSK"/>
                <w:cs/>
              </w:rPr>
              <w:t>สินบน หาก</w:t>
            </w:r>
            <w:r>
              <w:rPr>
                <w:rFonts w:ascii="TH SarabunPSK" w:hAnsi="TH SarabunPSK" w:cs="TH SarabunPSK" w:hint="cs"/>
                <w:cs/>
              </w:rPr>
              <w:t>คู่สัญญา</w:t>
            </w:r>
            <w:r w:rsidRPr="000067AD">
              <w:rPr>
                <w:rFonts w:ascii="TH SarabunPSK" w:hAnsi="TH SarabunPSK" w:cs="TH SarabunPSK"/>
                <w:cs/>
              </w:rPr>
              <w:t>ฝ่าฝืนข้อตกลง มีแนวทาง</w:t>
            </w:r>
            <w:r w:rsidRPr="000067AD">
              <w:rPr>
                <w:rFonts w:ascii="TH SarabunPSK" w:hAnsi="TH SarabunPSK" w:cs="TH SarabunPSK" w:hint="cs"/>
                <w:cs/>
              </w:rPr>
              <w:t>แก้ไข</w:t>
            </w:r>
            <w:r w:rsidRPr="000067AD">
              <w:rPr>
                <w:rFonts w:ascii="TH SarabunPSK" w:hAnsi="TH SarabunPSK" w:cs="TH SarabunPSK"/>
                <w:cs/>
              </w:rPr>
              <w:t xml:space="preserve"> เช่น </w:t>
            </w:r>
            <w:r>
              <w:rPr>
                <w:rFonts w:ascii="TH SarabunPSK" w:hAnsi="TH SarabunPSK" w:cs="TH SarabunPSK" w:hint="cs"/>
                <w:cs/>
              </w:rPr>
              <w:t>ยก</w:t>
            </w:r>
            <w:r w:rsidRPr="000067AD">
              <w:rPr>
                <w:rFonts w:ascii="TH SarabunPSK" w:hAnsi="TH SarabunPSK" w:cs="TH SarabunPSK"/>
                <w:cs/>
              </w:rPr>
              <w:t>เลิกสัญญา</w:t>
            </w:r>
            <w:r>
              <w:rPr>
                <w:rFonts w:ascii="TH SarabunPSK" w:hAnsi="TH SarabunPSK" w:cs="TH SarabunPSK" w:hint="cs"/>
                <w:cs/>
              </w:rPr>
              <w:t xml:space="preserve"> เป็นต้น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771BD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๘</w:t>
            </w:r>
            <w:r w:rsidRPr="009F15D7">
              <w:rPr>
                <w:rFonts w:ascii="TH SarabunPSK" w:hAnsi="TH SarabunPSK" w:cs="TH SarabunPSK" w:hint="cs"/>
                <w:spacing w:val="6"/>
                <w:cs/>
              </w:rPr>
              <w:t xml:space="preserve">. </w:t>
            </w:r>
            <w:r>
              <w:rPr>
                <w:rFonts w:ascii="TH SarabunPSK" w:hAnsi="TH SarabunPSK" w:cs="TH SarabunPSK"/>
                <w:spacing w:val="6"/>
                <w:cs/>
              </w:rPr>
              <w:tab/>
            </w:r>
            <w:r w:rsidRPr="009F15D7">
              <w:rPr>
                <w:rFonts w:ascii="TH SarabunPSK" w:hAnsi="TH SarabunPSK" w:cs="TH SarabunPSK"/>
                <w:spacing w:val="6"/>
                <w:cs/>
              </w:rPr>
              <w:t>มีระเบียบและ</w:t>
            </w:r>
            <w:r w:rsidRPr="009F15D7">
              <w:rPr>
                <w:rFonts w:ascii="TH SarabunPSK" w:hAnsi="TH SarabunPSK" w:cs="TH SarabunPSK" w:hint="cs"/>
                <w:spacing w:val="6"/>
                <w:cs/>
              </w:rPr>
              <w:t>มี</w:t>
            </w:r>
            <w:r w:rsidRPr="009F15D7">
              <w:rPr>
                <w:rFonts w:ascii="TH SarabunPSK" w:hAnsi="TH SarabunPSK" w:cs="TH SarabunPSK"/>
                <w:spacing w:val="6"/>
                <w:cs/>
              </w:rPr>
              <w:t>การตรวจสอบการศึกษาดูงาน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และการเดินทางไป</w:t>
            </w:r>
            <w:r w:rsidRPr="000067AD">
              <w:rPr>
                <w:rFonts w:ascii="TH SarabunPSK" w:hAnsi="TH SarabunPSK" w:cs="TH SarabunPSK"/>
                <w:cs/>
              </w:rPr>
              <w:t>ต่างประเทศ ต้องมีวัตถุประสงค์เพื่อส่งเสริมประสิทธิภาพในการทำงาน ไม่มีกิจกรรมการท่องเที่ยวหรือความบันเทิง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067AD">
              <w:rPr>
                <w:rFonts w:ascii="TH SarabunPSK" w:hAnsi="TH SarabunPSK" w:cs="TH SarabunPSK"/>
                <w:cs/>
              </w:rPr>
              <w:t>ไม่ไปสถานที่ที่ไม่สมควรไป ไม่สนับสนุนค่าใช้จ่ายของผู้ที่ไม่ควรไป เช่น สมาชิกในครอบครัว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ไม่ไปดูงาน</w:t>
            </w:r>
            <w:r w:rsidRPr="000067AD">
              <w:rPr>
                <w:rFonts w:ascii="TH SarabunPSK" w:hAnsi="TH SarabunPSK" w:cs="TH SarabunPSK"/>
                <w:cs/>
              </w:rPr>
              <w:t>ในเวลาที่ไม่ควรไป เช่น ช่วงเวลาที่เป็นเทศกาลวันหยุดยาว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เป็นต้น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E12F9" w:rsidRPr="000067AD" w:rsidTr="0054724E">
        <w:tc>
          <w:tcPr>
            <w:tcW w:w="2842" w:type="pct"/>
          </w:tcPr>
          <w:p w:rsidR="002E12F9" w:rsidRDefault="002E12F9" w:rsidP="009A26E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มีตัวอย่างของการบันทึกบัญชี</w:t>
            </w:r>
            <w:r w:rsidRPr="000067AD">
              <w:rPr>
                <w:rFonts w:ascii="TH SarabunPSK" w:hAnsi="TH SarabunPSK" w:cs="TH SarabunPSK" w:hint="cs"/>
                <w:cs/>
              </w:rPr>
              <w:t>รายรับหรือค่าใช้จ่าย</w:t>
            </w:r>
            <w:r>
              <w:rPr>
                <w:rFonts w:ascii="TH SarabunPSK" w:hAnsi="TH SarabunPSK" w:cs="TH SarabunPSK" w:hint="cs"/>
                <w:cs/>
              </w:rPr>
              <w:t>หรือเงินบริจาค</w:t>
            </w:r>
            <w:r w:rsidRPr="000067AD">
              <w:rPr>
                <w:rFonts w:ascii="TH SarabunPSK" w:hAnsi="TH SarabunPSK" w:cs="TH SarabunPSK" w:hint="cs"/>
                <w:cs/>
              </w:rPr>
              <w:t>ที่อาจเข้าข่ายการให้หรือรับสินบน</w:t>
            </w:r>
            <w:r>
              <w:rPr>
                <w:rFonts w:ascii="TH SarabunPSK" w:hAnsi="TH SarabunPSK" w:cs="TH SarabunPSK" w:hint="cs"/>
                <w:cs/>
              </w:rPr>
              <w:t xml:space="preserve"> แยก</w:t>
            </w:r>
            <w:r w:rsidR="009A26ED">
              <w:rPr>
                <w:rFonts w:ascii="TH SarabunPSK" w:hAnsi="TH SarabunPSK" w:cs="TH SarabunPSK" w:hint="cs"/>
                <w:cs/>
              </w:rPr>
              <w:t>บัญชี</w:t>
            </w:r>
            <w:r>
              <w:rPr>
                <w:rFonts w:ascii="TH SarabunPSK" w:hAnsi="TH SarabunPSK" w:cs="TH SarabunPSK" w:hint="cs"/>
                <w:cs/>
              </w:rPr>
              <w:t>ไว้อย่างชัดเจน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ถูกต้องตามมาตรฐานบัญชี </w:t>
            </w:r>
            <w:r w:rsidR="009A26ED">
              <w:rPr>
                <w:rFonts w:ascii="TH SarabunPSK" w:hAnsi="TH SarabunPSK" w:cs="TH SarabunPSK" w:hint="cs"/>
                <w:cs/>
              </w:rPr>
              <w:t>และ</w:t>
            </w:r>
            <w:r w:rsidRPr="000067AD">
              <w:rPr>
                <w:rFonts w:ascii="TH SarabunPSK" w:hAnsi="TH SarabunPSK" w:cs="TH SarabunPSK"/>
                <w:cs/>
              </w:rPr>
              <w:t>มีการตรวจสอบโดยผู้สอบบัญชีอิสระ</w:t>
            </w:r>
          </w:p>
        </w:tc>
        <w:tc>
          <w:tcPr>
            <w:tcW w:w="500" w:type="pct"/>
          </w:tcPr>
          <w:p w:rsidR="002E12F9" w:rsidRPr="000067AD" w:rsidRDefault="002E12F9" w:rsidP="002E12F9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E12F9" w:rsidRPr="000067AD" w:rsidRDefault="002E12F9" w:rsidP="002E12F9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E12F9" w:rsidRPr="000067AD" w:rsidRDefault="002E12F9" w:rsidP="002E12F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E12F9" w:rsidRPr="000067AD" w:rsidRDefault="002E12F9" w:rsidP="002E12F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E12F9" w:rsidRPr="000067AD" w:rsidTr="0054724E">
        <w:tc>
          <w:tcPr>
            <w:tcW w:w="2842" w:type="pct"/>
          </w:tcPr>
          <w:p w:rsidR="002E12F9" w:rsidRPr="000067AD" w:rsidRDefault="002E12F9" w:rsidP="009A26E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. </w:t>
            </w:r>
            <w:r w:rsidR="009A26ED">
              <w:rPr>
                <w:rFonts w:ascii="TH SarabunPSK" w:hAnsi="TH SarabunPSK" w:cs="TH SarabunPSK" w:hint="cs"/>
                <w:cs/>
              </w:rPr>
              <w:t>ให้</w:t>
            </w:r>
            <w:r w:rsidR="00AB0C69">
              <w:rPr>
                <w:rFonts w:ascii="TH SarabunPSK" w:hAnsi="TH SarabunPSK" w:cs="TH SarabunPSK" w:hint="cs"/>
                <w:cs/>
              </w:rPr>
              <w:t>ความรู้ ความ</w:t>
            </w:r>
            <w:r>
              <w:rPr>
                <w:rFonts w:ascii="TH SarabunPSK" w:hAnsi="TH SarabunPSK" w:cs="TH SarabunPSK" w:hint="cs"/>
                <w:cs/>
              </w:rPr>
              <w:t>เข้าใจ</w:t>
            </w:r>
            <w:r w:rsidR="009A26ED">
              <w:rPr>
                <w:rFonts w:ascii="TH SarabunPSK" w:hAnsi="TH SarabunPSK" w:cs="TH SarabunPSK" w:hint="cs"/>
                <w:cs/>
              </w:rPr>
              <w:t>แก่</w:t>
            </w:r>
            <w:r w:rsidR="009A26ED" w:rsidRPr="000067AD">
              <w:rPr>
                <w:rFonts w:ascii="TH SarabunPSK" w:hAnsi="TH SarabunPSK" w:cs="TH SarabunPSK"/>
                <w:cs/>
              </w:rPr>
              <w:t>ผู้ปฏิบัติงาน</w:t>
            </w:r>
            <w:r w:rsidR="009A26ED">
              <w:rPr>
                <w:rFonts w:ascii="TH SarabunPSK" w:hAnsi="TH SarabunPSK" w:cs="TH SarabunPSK" w:hint="cs"/>
                <w:cs/>
              </w:rPr>
              <w:t xml:space="preserve"> </w:t>
            </w:r>
            <w:r w:rsidR="00AB0C69">
              <w:rPr>
                <w:rFonts w:ascii="TH SarabunPSK" w:hAnsi="TH SarabunPSK" w:cs="TH SarabunPSK" w:hint="cs"/>
                <w:cs/>
              </w:rPr>
              <w:t>ในการต่อต้านการให้และรับสินบน และมี</w:t>
            </w:r>
            <w:r w:rsidRPr="000067AD">
              <w:rPr>
                <w:rFonts w:ascii="TH SarabunPSK" w:hAnsi="TH SarabunPSK" w:cs="TH SarabunPSK"/>
                <w:cs/>
              </w:rPr>
              <w:t>มาตรการ</w:t>
            </w:r>
            <w:r w:rsidR="00AB0C69">
              <w:rPr>
                <w:rFonts w:ascii="TH SarabunPSK" w:hAnsi="TH SarabunPSK" w:cs="TH SarabunPSK" w:hint="cs"/>
                <w:cs/>
              </w:rPr>
              <w:t>ปกปิดและ</w:t>
            </w:r>
            <w:r w:rsidRPr="000067AD">
              <w:rPr>
                <w:rFonts w:ascii="TH SarabunPSK" w:hAnsi="TH SarabunPSK" w:cs="TH SarabunPSK"/>
                <w:cs/>
              </w:rPr>
              <w:t>คุ้มครองผู้รายงานการกระทำความผิดหรือ</w:t>
            </w:r>
            <w:r>
              <w:rPr>
                <w:rFonts w:ascii="TH SarabunPSK" w:hAnsi="TH SarabunPSK" w:cs="TH SarabunPSK" w:hint="cs"/>
                <w:cs/>
              </w:rPr>
              <w:t>รายงาน</w:t>
            </w:r>
            <w:r w:rsidRPr="000067AD">
              <w:rPr>
                <w:rFonts w:ascii="TH SarabunPSK" w:hAnsi="TH SarabunPSK" w:cs="TH SarabunPSK"/>
                <w:cs/>
              </w:rPr>
              <w:t>เหตุน่าสงสัย</w:t>
            </w:r>
          </w:p>
        </w:tc>
        <w:tc>
          <w:tcPr>
            <w:tcW w:w="500" w:type="pct"/>
          </w:tcPr>
          <w:p w:rsidR="002E12F9" w:rsidRPr="000067AD" w:rsidRDefault="002E12F9" w:rsidP="002E12F9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E12F9" w:rsidRPr="000067AD" w:rsidRDefault="002E12F9" w:rsidP="002E12F9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E12F9" w:rsidRPr="000067AD" w:rsidRDefault="002E12F9" w:rsidP="002E12F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E12F9" w:rsidRPr="000067AD" w:rsidRDefault="002E12F9" w:rsidP="002E12F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7E5813" w:rsidRPr="000067AD" w:rsidRDefault="007E5813" w:rsidP="00CC6890">
      <w:pPr>
        <w:tabs>
          <w:tab w:val="left" w:pos="900"/>
        </w:tabs>
        <w:ind w:firstLine="1440"/>
        <w:jc w:val="thaiDistribute"/>
        <w:rPr>
          <w:rFonts w:ascii="TH SarabunPSK" w:hAnsi="TH SarabunPSK" w:cs="TH SarabunPSK"/>
        </w:rPr>
      </w:pPr>
    </w:p>
    <w:p w:rsidR="0077051A" w:rsidRDefault="00EC26FA" w:rsidP="00AB612F">
      <w:pPr>
        <w:ind w:firstLine="72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/>
          <w:cs/>
        </w:rPr>
        <w:t xml:space="preserve">ข้าพเจ้าขอรับรองว่า รายละเอียดทั้งหมดที่ให้ไว้ในแบบรับรองนี้ ถูกต้องและเป็นความจริงทุกประการ </w:t>
      </w:r>
      <w:r w:rsidRPr="009F15D7">
        <w:rPr>
          <w:rFonts w:ascii="TH SarabunPSK" w:hAnsi="TH SarabunPSK" w:cs="TH SarabunPSK"/>
          <w:spacing w:val="6"/>
          <w:cs/>
        </w:rPr>
        <w:t>หากภายหลังคณะอนุกรรมการดำเนินงานและพิจารณามอบรางวัลองค์กร</w:t>
      </w:r>
      <w:r w:rsidRPr="000067AD">
        <w:rPr>
          <w:rFonts w:ascii="TH SarabunPSK" w:hAnsi="TH SarabunPSK" w:cs="TH SarabunPSK"/>
          <w:spacing w:val="-4"/>
          <w:cs/>
        </w:rPr>
        <w:t>โปร่งใส</w:t>
      </w:r>
      <w:r w:rsidR="00AB612F">
        <w:rPr>
          <w:rFonts w:ascii="TH SarabunPSK" w:hAnsi="TH SarabunPSK" w:cs="TH SarabunPSK" w:hint="cs"/>
          <w:spacing w:val="-4"/>
          <w:cs/>
        </w:rPr>
        <w:t>ครั้งที่ ๘</w:t>
      </w:r>
      <w:r w:rsidRPr="000067AD">
        <w:rPr>
          <w:rFonts w:ascii="TH SarabunPSK" w:hAnsi="TH SarabunPSK" w:cs="TH SarabunPSK"/>
          <w:spacing w:val="-4"/>
          <w:cs/>
        </w:rPr>
        <w:t xml:space="preserve"> ตรวจพบว่าข้อใดเป็นเท็จ</w:t>
      </w:r>
      <w:r w:rsidR="00CF2E80" w:rsidRPr="000067AD">
        <w:rPr>
          <w:rFonts w:ascii="TH SarabunPSK" w:hAnsi="TH SarabunPSK" w:cs="TH SarabunPSK"/>
          <w:spacing w:val="-4"/>
          <w:cs/>
        </w:rPr>
        <w:t xml:space="preserve"> </w:t>
      </w:r>
      <w:r w:rsidRPr="000067AD">
        <w:rPr>
          <w:rFonts w:ascii="TH SarabunPSK" w:hAnsi="TH SarabunPSK" w:cs="TH SarabunPSK"/>
          <w:spacing w:val="-4"/>
          <w:cs/>
        </w:rPr>
        <w:t>ข้าพเจ้า</w:t>
      </w:r>
      <w:r w:rsidRPr="000067AD">
        <w:rPr>
          <w:rFonts w:ascii="TH SarabunPSK" w:hAnsi="TH SarabunPSK" w:cs="TH SarabunPSK"/>
          <w:spacing w:val="12"/>
          <w:cs/>
        </w:rPr>
        <w:t>ยินยอมให้คณะอนุกรรมการดำเนินงานและพิจารณา</w:t>
      </w:r>
      <w:r w:rsidRPr="000067AD">
        <w:rPr>
          <w:rFonts w:ascii="TH SarabunPSK" w:hAnsi="TH SarabunPSK" w:cs="TH SarabunPSK"/>
          <w:cs/>
        </w:rPr>
        <w:t>มอบรางวัลองค์กรโปร่งใส ตัดสิทธิ์</w:t>
      </w:r>
      <w:r w:rsidR="00CF2E80" w:rsidRPr="000067AD">
        <w:rPr>
          <w:rFonts w:ascii="TH SarabunPSK" w:hAnsi="TH SarabunPSK" w:cs="TH SarabunPSK"/>
          <w:cs/>
        </w:rPr>
        <w:t>องค์กร</w:t>
      </w:r>
      <w:r w:rsidR="00AB612F">
        <w:rPr>
          <w:rFonts w:ascii="TH SarabunPSK" w:hAnsi="TH SarabunPSK" w:cs="TH SarabunPSK"/>
          <w:cs/>
        </w:rPr>
        <w:t>ได้ทันที</w:t>
      </w:r>
      <w:r w:rsidRPr="000067AD">
        <w:rPr>
          <w:rFonts w:ascii="TH SarabunPSK" w:hAnsi="TH SarabunPSK" w:cs="TH SarabunPSK"/>
          <w:cs/>
        </w:rPr>
        <w:t xml:space="preserve">                               </w:t>
      </w:r>
      <w:r w:rsidR="00D34764" w:rsidRPr="000067AD">
        <w:rPr>
          <w:rFonts w:ascii="TH SarabunPSK" w:hAnsi="TH SarabunPSK" w:cs="TH SarabunPSK"/>
          <w:cs/>
        </w:rPr>
        <w:tab/>
      </w:r>
      <w:r w:rsidR="00D34764" w:rsidRPr="000067AD">
        <w:rPr>
          <w:rFonts w:ascii="TH SarabunPSK" w:hAnsi="TH SarabunPSK" w:cs="TH SarabunPSK"/>
          <w:cs/>
        </w:rPr>
        <w:tab/>
      </w:r>
      <w:r w:rsidR="00D34764" w:rsidRPr="000067AD">
        <w:rPr>
          <w:rFonts w:ascii="TH SarabunPSK" w:hAnsi="TH SarabunPSK" w:cs="TH SarabunPSK"/>
          <w:cs/>
        </w:rPr>
        <w:tab/>
      </w:r>
    </w:p>
    <w:p w:rsidR="002D589B" w:rsidRPr="000067AD" w:rsidRDefault="002D589B" w:rsidP="0077051A">
      <w:pPr>
        <w:ind w:firstLine="720"/>
        <w:jc w:val="thaiDistribute"/>
        <w:rPr>
          <w:rFonts w:ascii="TH SarabunPSK" w:hAnsi="TH SarabunPSK" w:cs="TH SarabunPSK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2847"/>
        <w:gridCol w:w="4270"/>
      </w:tblGrid>
      <w:tr w:rsidR="002D589B" w:rsidTr="002D589B">
        <w:tc>
          <w:tcPr>
            <w:tcW w:w="1150" w:type="pct"/>
            <w:vAlign w:val="bottom"/>
          </w:tcPr>
          <w:p w:rsidR="002D589B" w:rsidRDefault="002D589B" w:rsidP="002D589B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40" w:type="pct"/>
            <w:vAlign w:val="bottom"/>
          </w:tcPr>
          <w:p w:rsidR="002D589B" w:rsidRPr="002D589B" w:rsidRDefault="002D589B" w:rsidP="002D589B">
            <w:pPr>
              <w:jc w:val="right"/>
              <w:rPr>
                <w:rFonts w:ascii="TH SarabunPSK" w:hAnsi="TH SarabunPSK" w:cs="TH SarabunPSK"/>
                <w:color w:val="A6A6A6" w:themeColor="background1" w:themeShade="A6"/>
              </w:rPr>
            </w:pPr>
            <w:r>
              <w:rPr>
                <w:rFonts w:ascii="TH SarabunPSK" w:hAnsi="TH SarabunPSK" w:cs="TH SarabunPSK" w:hint="cs"/>
                <w:color w:val="A6A6A6" w:themeColor="background1" w:themeShade="A6"/>
                <w:cs/>
              </w:rPr>
              <w:t>(</w:t>
            </w:r>
            <w:r w:rsidRPr="002D589B">
              <w:rPr>
                <w:rFonts w:ascii="TH SarabunPSK" w:hAnsi="TH SarabunPSK" w:cs="TH SarabunPSK" w:hint="cs"/>
                <w:color w:val="A6A6A6" w:themeColor="background1" w:themeShade="A6"/>
                <w:cs/>
              </w:rPr>
              <w:t>ลงลายมือชื่อ</w:t>
            </w:r>
            <w:r>
              <w:rPr>
                <w:rFonts w:ascii="TH SarabunPSK" w:hAnsi="TH SarabunPSK" w:cs="TH SarabunPSK" w:hint="cs"/>
                <w:color w:val="A6A6A6" w:themeColor="background1" w:themeShade="A6"/>
                <w:cs/>
              </w:rPr>
              <w:t>)</w:t>
            </w:r>
          </w:p>
        </w:tc>
        <w:tc>
          <w:tcPr>
            <w:tcW w:w="2310" w:type="pct"/>
            <w:vAlign w:val="bottom"/>
          </w:tcPr>
          <w:p w:rsidR="002D589B" w:rsidRDefault="002D589B" w:rsidP="002D589B">
            <w:pPr>
              <w:rPr>
                <w:rFonts w:ascii="TH SarabunPSK" w:hAnsi="TH SarabunPSK" w:cs="TH SarabunPSK"/>
              </w:rPr>
            </w:pPr>
          </w:p>
        </w:tc>
      </w:tr>
      <w:tr w:rsidR="002D589B" w:rsidTr="002D589B">
        <w:trPr>
          <w:trHeight w:val="847"/>
        </w:trPr>
        <w:tc>
          <w:tcPr>
            <w:tcW w:w="1150" w:type="pct"/>
            <w:vAlign w:val="bottom"/>
          </w:tcPr>
          <w:p w:rsidR="002D589B" w:rsidRDefault="002D589B" w:rsidP="002D589B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40" w:type="pct"/>
            <w:vAlign w:val="bottom"/>
          </w:tcPr>
          <w:p w:rsidR="002D589B" w:rsidRPr="002D589B" w:rsidRDefault="002D589B" w:rsidP="002D589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สกุล ผู้มีอำนาจลงนาม</w:t>
            </w:r>
          </w:p>
        </w:tc>
        <w:tc>
          <w:tcPr>
            <w:tcW w:w="2310" w:type="pct"/>
            <w:tcBorders>
              <w:bottom w:val="dotted" w:sz="4" w:space="0" w:color="auto"/>
            </w:tcBorders>
            <w:vAlign w:val="bottom"/>
          </w:tcPr>
          <w:p w:rsidR="002D589B" w:rsidRDefault="002D589B" w:rsidP="002D589B">
            <w:pPr>
              <w:rPr>
                <w:rFonts w:ascii="TH SarabunPSK" w:hAnsi="TH SarabunPSK" w:cs="TH SarabunPSK"/>
              </w:rPr>
            </w:pPr>
          </w:p>
        </w:tc>
      </w:tr>
      <w:tr w:rsidR="002D589B" w:rsidTr="002D589B">
        <w:trPr>
          <w:trHeight w:val="576"/>
        </w:trPr>
        <w:tc>
          <w:tcPr>
            <w:tcW w:w="1150" w:type="pct"/>
            <w:vAlign w:val="bottom"/>
          </w:tcPr>
          <w:p w:rsidR="002D589B" w:rsidRDefault="002D589B" w:rsidP="002D589B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40" w:type="pct"/>
            <w:vAlign w:val="bottom"/>
          </w:tcPr>
          <w:p w:rsidR="002D589B" w:rsidRPr="002D589B" w:rsidRDefault="002D589B" w:rsidP="002D589B">
            <w:pPr>
              <w:jc w:val="right"/>
              <w:rPr>
                <w:rFonts w:ascii="TH SarabunPSK" w:hAnsi="TH SarabunPSK" w:cs="TH SarabunPSK"/>
              </w:rPr>
            </w:pPr>
            <w:r w:rsidRPr="002D589B">
              <w:rPr>
                <w:rFonts w:ascii="TH SarabunPSK" w:hAnsi="TH SarabunPSK" w:cs="TH SarabunPSK" w:hint="cs"/>
                <w:cs/>
              </w:rPr>
              <w:t>ตำแหน่ง</w:t>
            </w:r>
          </w:p>
        </w:tc>
        <w:tc>
          <w:tcPr>
            <w:tcW w:w="23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589B" w:rsidRDefault="002D589B" w:rsidP="002D589B">
            <w:pPr>
              <w:rPr>
                <w:rFonts w:ascii="TH SarabunPSK" w:hAnsi="TH SarabunPSK" w:cs="TH SarabunPSK"/>
              </w:rPr>
            </w:pPr>
          </w:p>
        </w:tc>
      </w:tr>
    </w:tbl>
    <w:p w:rsidR="0077051A" w:rsidRPr="000067AD" w:rsidRDefault="0077051A" w:rsidP="0077051A">
      <w:pPr>
        <w:ind w:firstLine="720"/>
        <w:jc w:val="thaiDistribute"/>
        <w:rPr>
          <w:rFonts w:ascii="TH SarabunPSK" w:hAnsi="TH SarabunPSK" w:cs="TH SarabunPSK"/>
        </w:rPr>
      </w:pPr>
    </w:p>
    <w:p w:rsidR="00EC26FA" w:rsidRPr="000067AD" w:rsidRDefault="00EC26FA">
      <w:pPr>
        <w:rPr>
          <w:rFonts w:ascii="TH SarabunPSK" w:hAnsi="TH SarabunPSK" w:cs="TH SarabunPSK"/>
        </w:rPr>
      </w:pPr>
    </w:p>
    <w:p w:rsidR="00C96474" w:rsidRPr="000067AD" w:rsidRDefault="00C96474" w:rsidP="00C96474">
      <w:pPr>
        <w:rPr>
          <w:rFonts w:ascii="TH SarabunPSK" w:hAnsi="TH SarabunPSK" w:cs="TH SarabunPSK"/>
          <w:cs/>
        </w:rPr>
      </w:pPr>
    </w:p>
    <w:sectPr w:rsidR="00C96474" w:rsidRPr="000067AD" w:rsidSect="00840512">
      <w:headerReference w:type="default" r:id="rId14"/>
      <w:footerReference w:type="default" r:id="rId15"/>
      <w:pgSz w:w="11906" w:h="16838"/>
      <w:pgMar w:top="810" w:right="1440" w:bottom="810" w:left="1440" w:header="708" w:footer="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EB" w:rsidRDefault="004825EB" w:rsidP="00C96474">
      <w:r>
        <w:separator/>
      </w:r>
    </w:p>
  </w:endnote>
  <w:endnote w:type="continuationSeparator" w:id="0">
    <w:p w:rsidR="004825EB" w:rsidRDefault="004825EB" w:rsidP="00C9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98177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pacing w:val="60"/>
        <w:sz w:val="24"/>
        <w:szCs w:val="24"/>
      </w:rPr>
    </w:sdtEndPr>
    <w:sdtContent>
      <w:p w:rsidR="00AB0C69" w:rsidRPr="00162C06" w:rsidRDefault="00AB0C69" w:rsidP="00840512">
        <w:pPr>
          <w:pStyle w:val="a9"/>
          <w:pBdr>
            <w:top w:val="single" w:sz="4" w:space="1" w:color="D9D9D9" w:themeColor="background1" w:themeShade="D9"/>
          </w:pBdr>
          <w:rPr>
            <w:rFonts w:ascii="TH SarabunPSK" w:hAnsi="TH SarabunPSK" w:cs="TH SarabunPSK"/>
            <w:sz w:val="24"/>
            <w:szCs w:val="24"/>
          </w:rPr>
        </w:pPr>
        <w:r w:rsidRPr="00162C06">
          <w:rPr>
            <w:rFonts w:ascii="TH SarabunPSK" w:hAnsi="TH SarabunPSK" w:cs="TH SarabunPSK"/>
            <w:color w:val="7F7F7F" w:themeColor="background1" w:themeShade="7F"/>
            <w:sz w:val="24"/>
            <w:szCs w:val="24"/>
            <w:cs/>
          </w:rPr>
          <w:t xml:space="preserve">ปรับปรุง </w:t>
        </w:r>
        <w:r w:rsidR="007D41F5">
          <w:rPr>
            <w:rFonts w:ascii="TH SarabunPSK" w:hAnsi="TH SarabunPSK" w:cs="TH SarabunPSK"/>
            <w:color w:val="7F7F7F" w:themeColor="background1" w:themeShade="7F"/>
            <w:sz w:val="24"/>
            <w:szCs w:val="24"/>
            <w:cs/>
          </w:rPr>
          <w:t>๐๘/๐๕/๖๑ ๑๖:๑๘ น.</w:t>
        </w:r>
        <w:r w:rsidR="00C152E3">
          <w:rPr>
            <w:rFonts w:ascii="TH SarabunPSK" w:hAnsi="TH SarabunPSK" w:cs="TH SarabunPSK" w:hint="cs"/>
            <w:color w:val="7F7F7F" w:themeColor="background1" w:themeShade="7F"/>
            <w:sz w:val="24"/>
            <w:szCs w:val="24"/>
            <w:cs/>
          </w:rPr>
          <w:t xml:space="preserve">   </w:t>
        </w:r>
        <w:r w:rsidR="00C152E3">
          <w:rPr>
            <w:rFonts w:ascii="TH SarabunPSK" w:hAnsi="TH SarabunPSK" w:cs="TH SarabunPSK"/>
            <w:color w:val="7F7F7F" w:themeColor="background1" w:themeShade="7F"/>
            <w:sz w:val="24"/>
            <w:szCs w:val="24"/>
            <w:cs/>
          </w:rPr>
          <w:fldChar w:fldCharType="begin"/>
        </w:r>
        <w:r w:rsidR="00C152E3">
          <w:rPr>
            <w:rFonts w:ascii="TH SarabunPSK" w:hAnsi="TH SarabunPSK" w:cs="TH SarabunPSK"/>
            <w:color w:val="7F7F7F" w:themeColor="background1" w:themeShade="7F"/>
            <w:sz w:val="24"/>
            <w:szCs w:val="24"/>
            <w:cs/>
          </w:rPr>
          <w:instrText xml:space="preserve"> </w:instrText>
        </w:r>
        <w:r w:rsidR="00C152E3">
          <w:rPr>
            <w:rFonts w:ascii="TH SarabunPSK" w:hAnsi="TH SarabunPSK" w:cs="TH SarabunPSK" w:hint="cs"/>
            <w:color w:val="7F7F7F" w:themeColor="background1" w:themeShade="7F"/>
            <w:sz w:val="24"/>
            <w:szCs w:val="24"/>
          </w:rPr>
          <w:instrText>FILENAME \* MERGEFORMAT</w:instrText>
        </w:r>
        <w:r w:rsidR="00C152E3">
          <w:rPr>
            <w:rFonts w:ascii="TH SarabunPSK" w:hAnsi="TH SarabunPSK" w:cs="TH SarabunPSK"/>
            <w:color w:val="7F7F7F" w:themeColor="background1" w:themeShade="7F"/>
            <w:sz w:val="24"/>
            <w:szCs w:val="24"/>
            <w:cs/>
          </w:rPr>
          <w:instrText xml:space="preserve"> </w:instrText>
        </w:r>
        <w:r w:rsidR="00C152E3">
          <w:rPr>
            <w:rFonts w:ascii="TH SarabunPSK" w:hAnsi="TH SarabunPSK" w:cs="TH SarabunPSK"/>
            <w:color w:val="7F7F7F" w:themeColor="background1" w:themeShade="7F"/>
            <w:sz w:val="24"/>
            <w:szCs w:val="24"/>
            <w:cs/>
          </w:rPr>
          <w:fldChar w:fldCharType="separate"/>
        </w:r>
        <w:r w:rsidR="00C152E3">
          <w:rPr>
            <w:rFonts w:ascii="TH SarabunPSK" w:hAnsi="TH SarabunPSK" w:cs="TH SarabunPSK"/>
            <w:noProof/>
            <w:color w:val="7F7F7F" w:themeColor="background1" w:themeShade="7F"/>
            <w:sz w:val="24"/>
            <w:szCs w:val="24"/>
            <w:cs/>
          </w:rPr>
          <w:t xml:space="preserve">2561-05-05 ใบสมัครเข้ารับรางวัลองค์กรโปร่งใส ครั้งที่ 8 </w:t>
        </w:r>
        <w:r w:rsidR="00C152E3">
          <w:rPr>
            <w:rFonts w:ascii="TH SarabunPSK" w:hAnsi="TH SarabunPSK" w:cs="TH SarabunPSK"/>
            <w:noProof/>
            <w:color w:val="7F7F7F" w:themeColor="background1" w:themeShade="7F"/>
            <w:sz w:val="24"/>
            <w:szCs w:val="24"/>
          </w:rPr>
          <w:t>edit Final.docx</w:t>
        </w:r>
        <w:r w:rsidR="00C152E3">
          <w:rPr>
            <w:rFonts w:ascii="TH SarabunPSK" w:hAnsi="TH SarabunPSK" w:cs="TH SarabunPSK"/>
            <w:color w:val="7F7F7F" w:themeColor="background1" w:themeShade="7F"/>
            <w:sz w:val="24"/>
            <w:szCs w:val="24"/>
            <w:cs/>
          </w:rPr>
          <w:fldChar w:fldCharType="end"/>
        </w:r>
        <w:r w:rsidRPr="00162C06">
          <w:rPr>
            <w:rFonts w:ascii="TH SarabunPSK" w:hAnsi="TH SarabunPSK" w:cs="TH SarabunPSK"/>
            <w:color w:val="7F7F7F" w:themeColor="background1" w:themeShade="7F"/>
            <w:sz w:val="24"/>
            <w:szCs w:val="24"/>
            <w:cs/>
          </w:rPr>
          <w:tab/>
        </w:r>
        <w:r>
          <w:rPr>
            <w:rFonts w:ascii="TH SarabunPSK" w:hAnsi="TH SarabunPSK" w:cs="TH SarabunPSK"/>
            <w:color w:val="7F7F7F" w:themeColor="background1" w:themeShade="7F"/>
            <w:spacing w:val="60"/>
            <w:sz w:val="24"/>
            <w:szCs w:val="24"/>
            <w:cs/>
          </w:rPr>
          <w:tab/>
        </w:r>
        <w:r w:rsidRPr="00162C06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162C06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162C06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4C70B5">
          <w:rPr>
            <w:rFonts w:ascii="TH SarabunPSK" w:hAnsi="TH SarabunPSK" w:cs="TH SarabunPSK"/>
            <w:noProof/>
            <w:sz w:val="24"/>
            <w:szCs w:val="24"/>
            <w:cs/>
          </w:rPr>
          <w:t>๑๒</w:t>
        </w:r>
        <w:r w:rsidRPr="00162C06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  <w:r w:rsidRPr="00162C06">
          <w:rPr>
            <w:rFonts w:ascii="TH SarabunPSK" w:hAnsi="TH SarabunPSK" w:cs="TH SarabunPSK"/>
            <w:sz w:val="24"/>
            <w:szCs w:val="24"/>
          </w:rPr>
          <w:t xml:space="preserve"> | </w:t>
        </w:r>
        <w:r w:rsidRPr="00162C06">
          <w:rPr>
            <w:rFonts w:ascii="TH SarabunPSK" w:hAnsi="TH SarabunPSK" w:cs="TH SarabunPSK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:rsidR="00AB0C69" w:rsidRDefault="00AB0C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EB" w:rsidRDefault="004825EB" w:rsidP="00C96474">
      <w:r>
        <w:separator/>
      </w:r>
    </w:p>
  </w:footnote>
  <w:footnote w:type="continuationSeparator" w:id="0">
    <w:p w:rsidR="004825EB" w:rsidRDefault="004825EB" w:rsidP="00C9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69" w:rsidRDefault="00AB0C69" w:rsidP="00883111">
    <w:pPr>
      <w:pStyle w:val="a7"/>
      <w:jc w:val="right"/>
      <w:rPr>
        <w:rFonts w:ascii="TH SarabunPSK" w:hAnsi="TH SarabunPSK" w:cs="TH SarabunPSK"/>
        <w:b/>
        <w:bCs/>
        <w:color w:val="595959" w:themeColor="text1" w:themeTint="A6"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3479470</wp:posOffset>
          </wp:positionH>
          <wp:positionV relativeFrom="paragraph">
            <wp:posOffset>-48755</wp:posOffset>
          </wp:positionV>
          <wp:extent cx="267195" cy="226486"/>
          <wp:effectExtent l="0" t="0" r="0" b="254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95" cy="22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b/>
        <w:bCs/>
        <w:color w:val="595959" w:themeColor="text1" w:themeTint="A6"/>
        <w:sz w:val="24"/>
        <w:szCs w:val="24"/>
        <w:cs/>
      </w:rPr>
      <w:t>สนับสนุน</w:t>
    </w:r>
    <w:r w:rsidRPr="00883111">
      <w:rPr>
        <w:rFonts w:ascii="TH SarabunPSK" w:hAnsi="TH SarabunPSK" w:cs="TH SarabunPSK"/>
        <w:b/>
        <w:bCs/>
        <w:color w:val="595959" w:themeColor="text1" w:themeTint="A6"/>
        <w:sz w:val="24"/>
        <w:szCs w:val="24"/>
        <w:cs/>
      </w:rPr>
      <w:t>โดย มูลนิธิเพื่อการวิจัยแห่งประเทศไทย</w:t>
    </w:r>
  </w:p>
  <w:p w:rsidR="00AB0C69" w:rsidRPr="00EC1388" w:rsidRDefault="00AB0C69">
    <w:pPr>
      <w:pStyle w:val="a7"/>
      <w:rPr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5EE"/>
    <w:multiLevelType w:val="hybridMultilevel"/>
    <w:tmpl w:val="1E0E4548"/>
    <w:lvl w:ilvl="0" w:tplc="CCF461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270B"/>
    <w:multiLevelType w:val="hybridMultilevel"/>
    <w:tmpl w:val="0A2819DE"/>
    <w:lvl w:ilvl="0" w:tplc="9F3894F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D97F9B"/>
    <w:multiLevelType w:val="hybridMultilevel"/>
    <w:tmpl w:val="28EE824C"/>
    <w:lvl w:ilvl="0" w:tplc="55681314">
      <w:start w:val="1"/>
      <w:numFmt w:val="thaiNumbers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0E5"/>
    <w:multiLevelType w:val="hybridMultilevel"/>
    <w:tmpl w:val="C1849A66"/>
    <w:lvl w:ilvl="0" w:tplc="C0BEBB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4A38"/>
    <w:multiLevelType w:val="hybridMultilevel"/>
    <w:tmpl w:val="03A05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8765C"/>
    <w:multiLevelType w:val="hybridMultilevel"/>
    <w:tmpl w:val="859A0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87D93"/>
    <w:multiLevelType w:val="hybridMultilevel"/>
    <w:tmpl w:val="43ACAC2C"/>
    <w:lvl w:ilvl="0" w:tplc="6896B4E4">
      <w:start w:val="1"/>
      <w:numFmt w:val="thaiNumbers"/>
      <w:suff w:val="space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2F9A68F4"/>
    <w:multiLevelType w:val="hybridMultilevel"/>
    <w:tmpl w:val="491E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60E82"/>
    <w:multiLevelType w:val="hybridMultilevel"/>
    <w:tmpl w:val="28EE824C"/>
    <w:lvl w:ilvl="0" w:tplc="55681314">
      <w:start w:val="1"/>
      <w:numFmt w:val="thaiNumbers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D281C"/>
    <w:multiLevelType w:val="hybridMultilevel"/>
    <w:tmpl w:val="17102A30"/>
    <w:lvl w:ilvl="0" w:tplc="D3200E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02E8B"/>
    <w:multiLevelType w:val="hybridMultilevel"/>
    <w:tmpl w:val="53BA74F0"/>
    <w:lvl w:ilvl="0" w:tplc="9DE6EC5E">
      <w:start w:val="1"/>
      <w:numFmt w:val="bullet"/>
      <w:lvlText w:val=""/>
      <w:lvlJc w:val="left"/>
      <w:pPr>
        <w:ind w:left="720" w:hanging="360"/>
      </w:pPr>
      <w:rPr>
        <w:rFonts w:ascii="Wingdings 2" w:eastAsia="Calibr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A4CEC"/>
    <w:multiLevelType w:val="hybridMultilevel"/>
    <w:tmpl w:val="81C86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4498A"/>
    <w:multiLevelType w:val="hybridMultilevel"/>
    <w:tmpl w:val="28EE824C"/>
    <w:lvl w:ilvl="0" w:tplc="55681314">
      <w:start w:val="1"/>
      <w:numFmt w:val="thaiNumbers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83E2B"/>
    <w:multiLevelType w:val="hybridMultilevel"/>
    <w:tmpl w:val="F9E2FD90"/>
    <w:lvl w:ilvl="0" w:tplc="155E2B66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74"/>
    <w:rsid w:val="000023CA"/>
    <w:rsid w:val="000067AD"/>
    <w:rsid w:val="000141D3"/>
    <w:rsid w:val="000157C5"/>
    <w:rsid w:val="000161A2"/>
    <w:rsid w:val="000261CF"/>
    <w:rsid w:val="000308BF"/>
    <w:rsid w:val="00040520"/>
    <w:rsid w:val="000619A0"/>
    <w:rsid w:val="00065A0B"/>
    <w:rsid w:val="00074874"/>
    <w:rsid w:val="00083F62"/>
    <w:rsid w:val="00090807"/>
    <w:rsid w:val="00091928"/>
    <w:rsid w:val="000946E2"/>
    <w:rsid w:val="00095957"/>
    <w:rsid w:val="000A28FC"/>
    <w:rsid w:val="000B0B9B"/>
    <w:rsid w:val="000B2086"/>
    <w:rsid w:val="000B277F"/>
    <w:rsid w:val="000B476A"/>
    <w:rsid w:val="000D2B7F"/>
    <w:rsid w:val="000D3880"/>
    <w:rsid w:val="000D4007"/>
    <w:rsid w:val="000D6AAD"/>
    <w:rsid w:val="000E55C4"/>
    <w:rsid w:val="000F7E6E"/>
    <w:rsid w:val="00110783"/>
    <w:rsid w:val="00112970"/>
    <w:rsid w:val="001241FC"/>
    <w:rsid w:val="0012746A"/>
    <w:rsid w:val="00127CFD"/>
    <w:rsid w:val="001314E7"/>
    <w:rsid w:val="00133F93"/>
    <w:rsid w:val="00153972"/>
    <w:rsid w:val="00153DD2"/>
    <w:rsid w:val="00153FE3"/>
    <w:rsid w:val="001565A4"/>
    <w:rsid w:val="00157132"/>
    <w:rsid w:val="00162C06"/>
    <w:rsid w:val="00176B66"/>
    <w:rsid w:val="001818B4"/>
    <w:rsid w:val="00187492"/>
    <w:rsid w:val="00187D8F"/>
    <w:rsid w:val="0019267B"/>
    <w:rsid w:val="00192EB0"/>
    <w:rsid w:val="00194DDF"/>
    <w:rsid w:val="00196775"/>
    <w:rsid w:val="001A46EE"/>
    <w:rsid w:val="001A50D4"/>
    <w:rsid w:val="001B6349"/>
    <w:rsid w:val="001C31C7"/>
    <w:rsid w:val="001C57F3"/>
    <w:rsid w:val="001C7765"/>
    <w:rsid w:val="001D14C8"/>
    <w:rsid w:val="001D258B"/>
    <w:rsid w:val="001D6527"/>
    <w:rsid w:val="001E2BBF"/>
    <w:rsid w:val="001E5DF6"/>
    <w:rsid w:val="001F33BF"/>
    <w:rsid w:val="00212D2B"/>
    <w:rsid w:val="00230898"/>
    <w:rsid w:val="00245805"/>
    <w:rsid w:val="002477B4"/>
    <w:rsid w:val="00255233"/>
    <w:rsid w:val="0025670B"/>
    <w:rsid w:val="002569B5"/>
    <w:rsid w:val="00260F2E"/>
    <w:rsid w:val="00274A83"/>
    <w:rsid w:val="00282A6C"/>
    <w:rsid w:val="002858F7"/>
    <w:rsid w:val="002916AE"/>
    <w:rsid w:val="002A57CE"/>
    <w:rsid w:val="002B42C3"/>
    <w:rsid w:val="002B463F"/>
    <w:rsid w:val="002B4713"/>
    <w:rsid w:val="002C236B"/>
    <w:rsid w:val="002C3A80"/>
    <w:rsid w:val="002D589B"/>
    <w:rsid w:val="002D5AF2"/>
    <w:rsid w:val="002E12F9"/>
    <w:rsid w:val="002E35DA"/>
    <w:rsid w:val="002E4255"/>
    <w:rsid w:val="002E64FC"/>
    <w:rsid w:val="0030290B"/>
    <w:rsid w:val="003037C9"/>
    <w:rsid w:val="00311CAD"/>
    <w:rsid w:val="00316598"/>
    <w:rsid w:val="003343E1"/>
    <w:rsid w:val="00355D00"/>
    <w:rsid w:val="00364B08"/>
    <w:rsid w:val="00370325"/>
    <w:rsid w:val="00376A74"/>
    <w:rsid w:val="00381512"/>
    <w:rsid w:val="00381CA5"/>
    <w:rsid w:val="00390E61"/>
    <w:rsid w:val="003A0A1D"/>
    <w:rsid w:val="003B733B"/>
    <w:rsid w:val="003C2B5D"/>
    <w:rsid w:val="003D31FC"/>
    <w:rsid w:val="003D3B16"/>
    <w:rsid w:val="003D5D12"/>
    <w:rsid w:val="003E0981"/>
    <w:rsid w:val="003E7811"/>
    <w:rsid w:val="00412198"/>
    <w:rsid w:val="00424666"/>
    <w:rsid w:val="00436CA7"/>
    <w:rsid w:val="00440974"/>
    <w:rsid w:val="004459A7"/>
    <w:rsid w:val="00447D7F"/>
    <w:rsid w:val="00451FBC"/>
    <w:rsid w:val="0046675C"/>
    <w:rsid w:val="00471EED"/>
    <w:rsid w:val="0047377C"/>
    <w:rsid w:val="00473B3D"/>
    <w:rsid w:val="004825EB"/>
    <w:rsid w:val="00484A1E"/>
    <w:rsid w:val="00485071"/>
    <w:rsid w:val="00496231"/>
    <w:rsid w:val="004A46E8"/>
    <w:rsid w:val="004B4D76"/>
    <w:rsid w:val="004C20E0"/>
    <w:rsid w:val="004C5BD4"/>
    <w:rsid w:val="004C70B5"/>
    <w:rsid w:val="004D3B3E"/>
    <w:rsid w:val="004D7AFD"/>
    <w:rsid w:val="004E4F5D"/>
    <w:rsid w:val="004F3E86"/>
    <w:rsid w:val="004F4336"/>
    <w:rsid w:val="00500E4A"/>
    <w:rsid w:val="00520ABB"/>
    <w:rsid w:val="00525C14"/>
    <w:rsid w:val="00546B04"/>
    <w:rsid w:val="00546D88"/>
    <w:rsid w:val="0054720F"/>
    <w:rsid w:val="0054724E"/>
    <w:rsid w:val="00547E99"/>
    <w:rsid w:val="00557FF1"/>
    <w:rsid w:val="005644B2"/>
    <w:rsid w:val="00565201"/>
    <w:rsid w:val="005706F7"/>
    <w:rsid w:val="00570EE8"/>
    <w:rsid w:val="005906F8"/>
    <w:rsid w:val="005910C4"/>
    <w:rsid w:val="005914A8"/>
    <w:rsid w:val="0059664F"/>
    <w:rsid w:val="005A30D2"/>
    <w:rsid w:val="005A6CBB"/>
    <w:rsid w:val="005C4DE3"/>
    <w:rsid w:val="005C5F59"/>
    <w:rsid w:val="005E2C85"/>
    <w:rsid w:val="005E66DE"/>
    <w:rsid w:val="005F1DCC"/>
    <w:rsid w:val="00606D3F"/>
    <w:rsid w:val="00611041"/>
    <w:rsid w:val="0061197E"/>
    <w:rsid w:val="00617015"/>
    <w:rsid w:val="00623B46"/>
    <w:rsid w:val="00640850"/>
    <w:rsid w:val="00654928"/>
    <w:rsid w:val="00654A1B"/>
    <w:rsid w:val="006660E5"/>
    <w:rsid w:val="00686941"/>
    <w:rsid w:val="00690AC3"/>
    <w:rsid w:val="006A28CD"/>
    <w:rsid w:val="006C5A0A"/>
    <w:rsid w:val="006C6FB8"/>
    <w:rsid w:val="006C7E39"/>
    <w:rsid w:val="006D2EC5"/>
    <w:rsid w:val="006D540B"/>
    <w:rsid w:val="006E0F3F"/>
    <w:rsid w:val="006E1ADC"/>
    <w:rsid w:val="006F008A"/>
    <w:rsid w:val="006F585E"/>
    <w:rsid w:val="00701952"/>
    <w:rsid w:val="00702C6F"/>
    <w:rsid w:val="007034AA"/>
    <w:rsid w:val="00704803"/>
    <w:rsid w:val="00714045"/>
    <w:rsid w:val="0071476B"/>
    <w:rsid w:val="00724B3A"/>
    <w:rsid w:val="0072619E"/>
    <w:rsid w:val="00726889"/>
    <w:rsid w:val="00743D82"/>
    <w:rsid w:val="00754EC1"/>
    <w:rsid w:val="0075645E"/>
    <w:rsid w:val="00761F34"/>
    <w:rsid w:val="00762FE1"/>
    <w:rsid w:val="0076587F"/>
    <w:rsid w:val="00767C6B"/>
    <w:rsid w:val="0077051A"/>
    <w:rsid w:val="00770C9A"/>
    <w:rsid w:val="00771BD7"/>
    <w:rsid w:val="00773D77"/>
    <w:rsid w:val="00793939"/>
    <w:rsid w:val="00795A50"/>
    <w:rsid w:val="007A24D8"/>
    <w:rsid w:val="007B1B4B"/>
    <w:rsid w:val="007B62A1"/>
    <w:rsid w:val="007D41F5"/>
    <w:rsid w:val="007D5F14"/>
    <w:rsid w:val="007E5813"/>
    <w:rsid w:val="007F0517"/>
    <w:rsid w:val="007F1435"/>
    <w:rsid w:val="007F26A2"/>
    <w:rsid w:val="00807367"/>
    <w:rsid w:val="00812553"/>
    <w:rsid w:val="0081447F"/>
    <w:rsid w:val="00816BEF"/>
    <w:rsid w:val="00824F66"/>
    <w:rsid w:val="008309F2"/>
    <w:rsid w:val="00840512"/>
    <w:rsid w:val="00840B26"/>
    <w:rsid w:val="0084126C"/>
    <w:rsid w:val="00843565"/>
    <w:rsid w:val="0084564F"/>
    <w:rsid w:val="008457D6"/>
    <w:rsid w:val="00846D2B"/>
    <w:rsid w:val="00864131"/>
    <w:rsid w:val="00867E56"/>
    <w:rsid w:val="0088068A"/>
    <w:rsid w:val="00883111"/>
    <w:rsid w:val="008859F0"/>
    <w:rsid w:val="00896096"/>
    <w:rsid w:val="00896790"/>
    <w:rsid w:val="008A4114"/>
    <w:rsid w:val="008B1DD1"/>
    <w:rsid w:val="008B3AFE"/>
    <w:rsid w:val="008B58B5"/>
    <w:rsid w:val="008C367A"/>
    <w:rsid w:val="008C740D"/>
    <w:rsid w:val="008D0216"/>
    <w:rsid w:val="008E1B4F"/>
    <w:rsid w:val="008E6FFF"/>
    <w:rsid w:val="008F52C2"/>
    <w:rsid w:val="008F5778"/>
    <w:rsid w:val="0091744C"/>
    <w:rsid w:val="00920883"/>
    <w:rsid w:val="00923FFF"/>
    <w:rsid w:val="00934EDD"/>
    <w:rsid w:val="00934F1F"/>
    <w:rsid w:val="00935E35"/>
    <w:rsid w:val="00942BD9"/>
    <w:rsid w:val="00943802"/>
    <w:rsid w:val="00952A2D"/>
    <w:rsid w:val="00953B0F"/>
    <w:rsid w:val="0095619A"/>
    <w:rsid w:val="009612A4"/>
    <w:rsid w:val="00961A65"/>
    <w:rsid w:val="00962E95"/>
    <w:rsid w:val="00967227"/>
    <w:rsid w:val="0097085A"/>
    <w:rsid w:val="009708B5"/>
    <w:rsid w:val="00984E9C"/>
    <w:rsid w:val="00997391"/>
    <w:rsid w:val="009A26ED"/>
    <w:rsid w:val="009A6BF4"/>
    <w:rsid w:val="009C1453"/>
    <w:rsid w:val="009D4279"/>
    <w:rsid w:val="009E319B"/>
    <w:rsid w:val="009E4CDC"/>
    <w:rsid w:val="009E5826"/>
    <w:rsid w:val="009E5A54"/>
    <w:rsid w:val="009F0260"/>
    <w:rsid w:val="009F15D7"/>
    <w:rsid w:val="009F66B3"/>
    <w:rsid w:val="00A0033F"/>
    <w:rsid w:val="00A00D0D"/>
    <w:rsid w:val="00A12848"/>
    <w:rsid w:val="00A14BB5"/>
    <w:rsid w:val="00A15A9F"/>
    <w:rsid w:val="00A1698A"/>
    <w:rsid w:val="00A16A98"/>
    <w:rsid w:val="00A20202"/>
    <w:rsid w:val="00A2465C"/>
    <w:rsid w:val="00A25653"/>
    <w:rsid w:val="00A276CF"/>
    <w:rsid w:val="00A27932"/>
    <w:rsid w:val="00A37F42"/>
    <w:rsid w:val="00A4795B"/>
    <w:rsid w:val="00A514FE"/>
    <w:rsid w:val="00A51863"/>
    <w:rsid w:val="00A51AC5"/>
    <w:rsid w:val="00A55736"/>
    <w:rsid w:val="00A673BE"/>
    <w:rsid w:val="00A67432"/>
    <w:rsid w:val="00A747DF"/>
    <w:rsid w:val="00A842C8"/>
    <w:rsid w:val="00A94894"/>
    <w:rsid w:val="00A97A6A"/>
    <w:rsid w:val="00AA1125"/>
    <w:rsid w:val="00AA60B7"/>
    <w:rsid w:val="00AB0C69"/>
    <w:rsid w:val="00AB37C9"/>
    <w:rsid w:val="00AB612F"/>
    <w:rsid w:val="00AC1DDA"/>
    <w:rsid w:val="00AC49BF"/>
    <w:rsid w:val="00AC67D3"/>
    <w:rsid w:val="00AD01B3"/>
    <w:rsid w:val="00AD3CD6"/>
    <w:rsid w:val="00AD7086"/>
    <w:rsid w:val="00AE3874"/>
    <w:rsid w:val="00AF3B21"/>
    <w:rsid w:val="00AF7ADE"/>
    <w:rsid w:val="00B00933"/>
    <w:rsid w:val="00B1279C"/>
    <w:rsid w:val="00B17FC0"/>
    <w:rsid w:val="00B234FD"/>
    <w:rsid w:val="00B40E95"/>
    <w:rsid w:val="00B54591"/>
    <w:rsid w:val="00B609E1"/>
    <w:rsid w:val="00B617D8"/>
    <w:rsid w:val="00B822B1"/>
    <w:rsid w:val="00B87501"/>
    <w:rsid w:val="00B87522"/>
    <w:rsid w:val="00B90B64"/>
    <w:rsid w:val="00B924CF"/>
    <w:rsid w:val="00B925A2"/>
    <w:rsid w:val="00B942C8"/>
    <w:rsid w:val="00B94E65"/>
    <w:rsid w:val="00B9740F"/>
    <w:rsid w:val="00B97B08"/>
    <w:rsid w:val="00BA1995"/>
    <w:rsid w:val="00BB0CD4"/>
    <w:rsid w:val="00BB7CD3"/>
    <w:rsid w:val="00BC6595"/>
    <w:rsid w:val="00BD09E2"/>
    <w:rsid w:val="00BD4EB5"/>
    <w:rsid w:val="00BD72B5"/>
    <w:rsid w:val="00BE0EE9"/>
    <w:rsid w:val="00BE494F"/>
    <w:rsid w:val="00BE63D1"/>
    <w:rsid w:val="00BF3358"/>
    <w:rsid w:val="00BF66BE"/>
    <w:rsid w:val="00C03598"/>
    <w:rsid w:val="00C050C5"/>
    <w:rsid w:val="00C152E3"/>
    <w:rsid w:val="00C157D5"/>
    <w:rsid w:val="00C15DCF"/>
    <w:rsid w:val="00C23FCA"/>
    <w:rsid w:val="00C24D8E"/>
    <w:rsid w:val="00C3667A"/>
    <w:rsid w:val="00C40C2E"/>
    <w:rsid w:val="00C5364A"/>
    <w:rsid w:val="00C54624"/>
    <w:rsid w:val="00C56BCB"/>
    <w:rsid w:val="00C61681"/>
    <w:rsid w:val="00C637D3"/>
    <w:rsid w:val="00C657D0"/>
    <w:rsid w:val="00C73E34"/>
    <w:rsid w:val="00C83461"/>
    <w:rsid w:val="00C851B6"/>
    <w:rsid w:val="00C859FD"/>
    <w:rsid w:val="00C90BF0"/>
    <w:rsid w:val="00C92D75"/>
    <w:rsid w:val="00C96474"/>
    <w:rsid w:val="00C97A56"/>
    <w:rsid w:val="00CC116A"/>
    <w:rsid w:val="00CC36AB"/>
    <w:rsid w:val="00CC6890"/>
    <w:rsid w:val="00CD5D3A"/>
    <w:rsid w:val="00CE34B1"/>
    <w:rsid w:val="00CE3E97"/>
    <w:rsid w:val="00CF2E80"/>
    <w:rsid w:val="00D02CC5"/>
    <w:rsid w:val="00D22D4E"/>
    <w:rsid w:val="00D23B28"/>
    <w:rsid w:val="00D3275F"/>
    <w:rsid w:val="00D34764"/>
    <w:rsid w:val="00D41D07"/>
    <w:rsid w:val="00D42F8E"/>
    <w:rsid w:val="00D4737A"/>
    <w:rsid w:val="00D5148A"/>
    <w:rsid w:val="00D52BC5"/>
    <w:rsid w:val="00D53958"/>
    <w:rsid w:val="00D63581"/>
    <w:rsid w:val="00D73BAA"/>
    <w:rsid w:val="00D803E6"/>
    <w:rsid w:val="00D81B49"/>
    <w:rsid w:val="00D95763"/>
    <w:rsid w:val="00DC2FEB"/>
    <w:rsid w:val="00DC3BC1"/>
    <w:rsid w:val="00DC6A3C"/>
    <w:rsid w:val="00DD5F3F"/>
    <w:rsid w:val="00DE080A"/>
    <w:rsid w:val="00DE0BE1"/>
    <w:rsid w:val="00DE424A"/>
    <w:rsid w:val="00DF5476"/>
    <w:rsid w:val="00E11F3F"/>
    <w:rsid w:val="00E42E77"/>
    <w:rsid w:val="00E56C1E"/>
    <w:rsid w:val="00E750D4"/>
    <w:rsid w:val="00E76917"/>
    <w:rsid w:val="00E812FB"/>
    <w:rsid w:val="00E82017"/>
    <w:rsid w:val="00E8524F"/>
    <w:rsid w:val="00EA72FC"/>
    <w:rsid w:val="00EA73C2"/>
    <w:rsid w:val="00EA77F9"/>
    <w:rsid w:val="00EB5BCB"/>
    <w:rsid w:val="00EC1388"/>
    <w:rsid w:val="00EC26FA"/>
    <w:rsid w:val="00EC5B31"/>
    <w:rsid w:val="00EC7A69"/>
    <w:rsid w:val="00ED1E4F"/>
    <w:rsid w:val="00ED7B37"/>
    <w:rsid w:val="00F0046E"/>
    <w:rsid w:val="00F25C61"/>
    <w:rsid w:val="00F34AEA"/>
    <w:rsid w:val="00F41BD8"/>
    <w:rsid w:val="00F42A07"/>
    <w:rsid w:val="00F4665B"/>
    <w:rsid w:val="00F52DE0"/>
    <w:rsid w:val="00F66125"/>
    <w:rsid w:val="00F70E5D"/>
    <w:rsid w:val="00F723AB"/>
    <w:rsid w:val="00F8033B"/>
    <w:rsid w:val="00F81903"/>
    <w:rsid w:val="00F85404"/>
    <w:rsid w:val="00F877F8"/>
    <w:rsid w:val="00F94134"/>
    <w:rsid w:val="00FA14B7"/>
    <w:rsid w:val="00FA38B8"/>
    <w:rsid w:val="00FB230C"/>
    <w:rsid w:val="00FB344B"/>
    <w:rsid w:val="00FD3B57"/>
    <w:rsid w:val="00FD5A9C"/>
    <w:rsid w:val="00FD5CEC"/>
    <w:rsid w:val="00FE492B"/>
    <w:rsid w:val="00FE68F4"/>
    <w:rsid w:val="00FF3095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4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6474"/>
    <w:rPr>
      <w:rFonts w:cs="Angsana New"/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C96474"/>
    <w:rPr>
      <w:rFonts w:cs="Angsana New"/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C96474"/>
    <w:rPr>
      <w:sz w:val="32"/>
      <w:szCs w:val="32"/>
      <w:vertAlign w:val="superscript"/>
    </w:rPr>
  </w:style>
  <w:style w:type="paragraph" w:styleId="a7">
    <w:name w:val="header"/>
    <w:basedOn w:val="a"/>
    <w:link w:val="a8"/>
    <w:uiPriority w:val="99"/>
    <w:unhideWhenUsed/>
    <w:rsid w:val="00C964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C96474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C964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C96474"/>
    <w:rPr>
      <w:rFonts w:cs="Angsana New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AF3B2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F3B21"/>
    <w:rPr>
      <w:rFonts w:ascii="Tahoma" w:hAnsi="Tahoma" w:cs="Angsana New"/>
      <w:sz w:val="16"/>
      <w:szCs w:val="20"/>
    </w:rPr>
  </w:style>
  <w:style w:type="paragraph" w:styleId="ad">
    <w:name w:val="List Paragraph"/>
    <w:basedOn w:val="a"/>
    <w:uiPriority w:val="34"/>
    <w:qFormat/>
    <w:rsid w:val="00EC26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e">
    <w:name w:val="Hyperlink"/>
    <w:basedOn w:val="a0"/>
    <w:uiPriority w:val="99"/>
    <w:unhideWhenUsed/>
    <w:rsid w:val="00EC26FA"/>
    <w:rPr>
      <w:color w:val="0000FF" w:themeColor="hyperlink"/>
      <w:u w:val="single"/>
    </w:rPr>
  </w:style>
  <w:style w:type="table" w:customStyle="1" w:styleId="TableGrid1">
    <w:name w:val="Table Grid1"/>
    <w:basedOn w:val="a1"/>
    <w:next w:val="a3"/>
    <w:uiPriority w:val="59"/>
    <w:rsid w:val="0054724E"/>
    <w:pPr>
      <w:jc w:val="thaiDistribute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4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6474"/>
    <w:rPr>
      <w:rFonts w:cs="Angsana New"/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C96474"/>
    <w:rPr>
      <w:rFonts w:cs="Angsana New"/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C96474"/>
    <w:rPr>
      <w:sz w:val="32"/>
      <w:szCs w:val="32"/>
      <w:vertAlign w:val="superscript"/>
    </w:rPr>
  </w:style>
  <w:style w:type="paragraph" w:styleId="a7">
    <w:name w:val="header"/>
    <w:basedOn w:val="a"/>
    <w:link w:val="a8"/>
    <w:uiPriority w:val="99"/>
    <w:unhideWhenUsed/>
    <w:rsid w:val="00C964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C96474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C964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C96474"/>
    <w:rPr>
      <w:rFonts w:cs="Angsana New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AF3B2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F3B21"/>
    <w:rPr>
      <w:rFonts w:ascii="Tahoma" w:hAnsi="Tahoma" w:cs="Angsana New"/>
      <w:sz w:val="16"/>
      <w:szCs w:val="20"/>
    </w:rPr>
  </w:style>
  <w:style w:type="paragraph" w:styleId="ad">
    <w:name w:val="List Paragraph"/>
    <w:basedOn w:val="a"/>
    <w:uiPriority w:val="34"/>
    <w:qFormat/>
    <w:rsid w:val="00EC26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e">
    <w:name w:val="Hyperlink"/>
    <w:basedOn w:val="a0"/>
    <w:uiPriority w:val="99"/>
    <w:unhideWhenUsed/>
    <w:rsid w:val="00EC26FA"/>
    <w:rPr>
      <w:color w:val="0000FF" w:themeColor="hyperlink"/>
      <w:u w:val="single"/>
    </w:rPr>
  </w:style>
  <w:style w:type="table" w:customStyle="1" w:styleId="TableGrid1">
    <w:name w:val="Table Grid1"/>
    <w:basedOn w:val="a1"/>
    <w:next w:val="a3"/>
    <w:uiPriority w:val="59"/>
    <w:rsid w:val="0054724E"/>
    <w:pPr>
      <w:jc w:val="thaiDistribute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cc.go.t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ccawards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F6F9-DEBB-4AD0-8C59-84673F51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3331</Words>
  <Characters>18989</Characters>
  <Application>Microsoft Office Word</Application>
  <DocSecurity>0</DocSecurity>
  <Lines>158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Rodjanawan Ketnawa</cp:lastModifiedBy>
  <cp:revision>2</cp:revision>
  <cp:lastPrinted>2018-04-09T02:54:00Z</cp:lastPrinted>
  <dcterms:created xsi:type="dcterms:W3CDTF">2018-05-09T04:34:00Z</dcterms:created>
  <dcterms:modified xsi:type="dcterms:W3CDTF">2018-05-09T04:34:00Z</dcterms:modified>
</cp:coreProperties>
</file>