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6B" w:rsidRDefault="00D3324B" w:rsidP="008614BC">
      <w:pPr>
        <w:pStyle w:val="a4"/>
        <w:tabs>
          <w:tab w:val="left" w:pos="9639"/>
        </w:tabs>
        <w:ind w:left="-284" w:right="-22"/>
        <w:rPr>
          <w:rFonts w:ascii="Angsana New" w:hAnsi="Angsana New" w:cs="Angsana New"/>
          <w:sz w:val="64"/>
          <w:szCs w:val="64"/>
          <w:u w:val="none"/>
          <w:cs/>
        </w:rPr>
      </w:pPr>
      <w:r w:rsidRPr="00D3324B">
        <w:rPr>
          <w:rFonts w:ascii="Cordia New"/>
          <w:sz w:val="64"/>
          <w:szCs w:val="64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0;margin-top:-36pt;width:88.3pt;height:129.6pt;z-index:-251658752;visibility:visible;mso-wrap-edited:f" wrapcoords="-183 0 -183 21475 21600 21475 21600 0 -183 0" o:allowincell="f">
            <v:imagedata r:id="rId8" o:title=""/>
            <w10:wrap type="tight"/>
          </v:shape>
          <o:OLEObject Type="Embed" ProgID="Word.Picture.8" ShapeID="_x0000_s1047" DrawAspect="Content" ObjectID="_1344186728" r:id="rId9"/>
        </w:pict>
      </w:r>
      <w:r w:rsidR="0002506B">
        <w:rPr>
          <w:rFonts w:ascii="Angsana New" w:hAnsi="Angsana New" w:cs="Angsana New"/>
          <w:sz w:val="64"/>
          <w:szCs w:val="64"/>
          <w:u w:val="none"/>
          <w:cs/>
        </w:rPr>
        <w:t>ข่าวการประชุมคณะกรรมการ ป.ป.ช.</w:t>
      </w:r>
    </w:p>
    <w:p w:rsidR="0002506B" w:rsidRDefault="0002506B" w:rsidP="008614BC">
      <w:pPr>
        <w:pStyle w:val="a4"/>
        <w:tabs>
          <w:tab w:val="left" w:pos="9639"/>
        </w:tabs>
        <w:ind w:right="-22"/>
        <w:jc w:val="left"/>
        <w:rPr>
          <w:rFonts w:ascii="Angsana New" w:cs="Angsana New"/>
          <w:sz w:val="16"/>
          <w:szCs w:val="16"/>
          <w:u w:val="none"/>
          <w:cs/>
        </w:rPr>
      </w:pPr>
    </w:p>
    <w:p w:rsidR="0002506B" w:rsidRDefault="00993EDA" w:rsidP="008614BC">
      <w:pPr>
        <w:pStyle w:val="a4"/>
        <w:tabs>
          <w:tab w:val="left" w:pos="9639"/>
        </w:tabs>
        <w:ind w:right="-22"/>
        <w:rPr>
          <w:rFonts w:ascii="Angsana New" w:cs="Angsana New"/>
          <w:sz w:val="44"/>
          <w:szCs w:val="44"/>
          <w:u w:val="none"/>
          <w:lang w:val="en-US"/>
        </w:rPr>
      </w:pPr>
      <w:r>
        <w:rPr>
          <w:rFonts w:ascii="Angsana New" w:cs="Angsana New" w:hint="cs"/>
          <w:sz w:val="44"/>
          <w:szCs w:val="44"/>
          <w:u w:val="none"/>
          <w:cs/>
        </w:rPr>
        <w:t>วัน</w:t>
      </w:r>
      <w:r w:rsidR="00197B21">
        <w:rPr>
          <w:rFonts w:ascii="Angsana New" w:cs="Angsana New" w:hint="cs"/>
          <w:sz w:val="44"/>
          <w:szCs w:val="44"/>
          <w:u w:val="none"/>
          <w:cs/>
        </w:rPr>
        <w:t>อังคาร</w:t>
      </w:r>
      <w:r>
        <w:rPr>
          <w:rFonts w:ascii="Angsana New" w:cs="Angsana New" w:hint="cs"/>
          <w:sz w:val="44"/>
          <w:szCs w:val="44"/>
          <w:u w:val="none"/>
          <w:cs/>
        </w:rPr>
        <w:t xml:space="preserve">ที่ </w:t>
      </w:r>
      <w:r w:rsidR="00792711">
        <w:rPr>
          <w:rFonts w:ascii="Angsana New" w:cs="Angsana New" w:hint="cs"/>
          <w:sz w:val="44"/>
          <w:szCs w:val="44"/>
          <w:u w:val="none"/>
          <w:cs/>
        </w:rPr>
        <w:t>2</w:t>
      </w:r>
      <w:r w:rsidR="00197B21">
        <w:rPr>
          <w:rFonts w:ascii="Angsana New" w:cs="Angsana New" w:hint="cs"/>
          <w:sz w:val="44"/>
          <w:szCs w:val="44"/>
          <w:u w:val="none"/>
          <w:cs/>
        </w:rPr>
        <w:t>4</w:t>
      </w:r>
      <w:r w:rsidR="0019459E">
        <w:rPr>
          <w:rFonts w:ascii="Angsana New" w:cs="Angsana New" w:hint="cs"/>
          <w:sz w:val="44"/>
          <w:szCs w:val="44"/>
          <w:u w:val="none"/>
          <w:cs/>
        </w:rPr>
        <w:t xml:space="preserve"> </w:t>
      </w:r>
      <w:r w:rsidR="00B23D35">
        <w:rPr>
          <w:rFonts w:ascii="Angsana New" w:cs="Angsana New" w:hint="cs"/>
          <w:sz w:val="44"/>
          <w:szCs w:val="44"/>
          <w:u w:val="none"/>
          <w:cs/>
        </w:rPr>
        <w:t>สิงหาคม</w:t>
      </w:r>
      <w:r w:rsidR="008851E8">
        <w:rPr>
          <w:rFonts w:ascii="Angsana New" w:cs="Angsana New" w:hint="cs"/>
          <w:sz w:val="44"/>
          <w:szCs w:val="44"/>
          <w:u w:val="none"/>
          <w:cs/>
        </w:rPr>
        <w:t xml:space="preserve"> </w:t>
      </w:r>
      <w:r>
        <w:rPr>
          <w:rFonts w:ascii="Angsana New" w:cs="Angsana New" w:hint="cs"/>
          <w:sz w:val="44"/>
          <w:szCs w:val="44"/>
          <w:u w:val="none"/>
          <w:cs/>
        </w:rPr>
        <w:t>พ.ศ. 255</w:t>
      </w:r>
      <w:r w:rsidR="00C7203C">
        <w:rPr>
          <w:rFonts w:ascii="Angsana New" w:cs="Angsana New" w:hint="cs"/>
          <w:sz w:val="44"/>
          <w:szCs w:val="44"/>
          <w:u w:val="none"/>
          <w:cs/>
          <w:lang w:val="en-US"/>
        </w:rPr>
        <w:t>3</w:t>
      </w:r>
    </w:p>
    <w:p w:rsidR="0002506B" w:rsidRDefault="0002506B" w:rsidP="008614BC">
      <w:pPr>
        <w:pStyle w:val="a4"/>
        <w:tabs>
          <w:tab w:val="left" w:pos="9639"/>
        </w:tabs>
        <w:ind w:right="-22"/>
        <w:jc w:val="left"/>
        <w:rPr>
          <w:rFonts w:ascii="Angsana New" w:cs="Angsana New"/>
          <w:sz w:val="32"/>
          <w:szCs w:val="32"/>
          <w:u w:val="none"/>
          <w:lang w:val="en-US"/>
        </w:rPr>
      </w:pPr>
    </w:p>
    <w:p w:rsidR="0002506B" w:rsidRPr="00C7203C" w:rsidRDefault="0002506B" w:rsidP="008614BC">
      <w:pPr>
        <w:pStyle w:val="a4"/>
        <w:tabs>
          <w:tab w:val="left" w:pos="9639"/>
        </w:tabs>
        <w:ind w:right="-22"/>
        <w:jc w:val="left"/>
        <w:rPr>
          <w:rFonts w:ascii="Angsana New" w:cs="Angsana New"/>
          <w:b w:val="0"/>
          <w:bCs w:val="0"/>
          <w:sz w:val="30"/>
          <w:szCs w:val="30"/>
          <w:u w:val="none"/>
          <w:lang w:val="en-US"/>
        </w:rPr>
      </w:pPr>
      <w:r w:rsidRPr="00C7203C">
        <w:rPr>
          <w:rFonts w:ascii="Angsana New" w:cs="Angsana New" w:hint="cs"/>
          <w:sz w:val="30"/>
          <w:szCs w:val="30"/>
          <w:u w:val="none"/>
          <w:cs/>
          <w:lang w:val="en-US"/>
        </w:rPr>
        <w:t xml:space="preserve">สำนักงานคณะกรรมการป้องกันและปราบปรามการทุจริตแห่งชาติ   </w:t>
      </w:r>
      <w:r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ถนน</w:t>
      </w:r>
      <w:r w:rsidR="00C7203C"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นนทบุรี</w:t>
      </w:r>
      <w:r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 xml:space="preserve">  </w:t>
      </w:r>
      <w:r w:rsidR="00C7203C"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อำเภอเมือง</w:t>
      </w:r>
      <w:r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 xml:space="preserve">  </w:t>
      </w:r>
      <w:r w:rsidR="00C7203C"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จังหวัดนนทบุรี</w:t>
      </w:r>
      <w:r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 xml:space="preserve"> </w:t>
      </w:r>
      <w:r w:rsidRPr="00C7203C">
        <w:rPr>
          <w:rFonts w:ascii="Angsana New" w:cs="Angsana New"/>
          <w:b w:val="0"/>
          <w:bCs w:val="0"/>
          <w:sz w:val="30"/>
          <w:szCs w:val="30"/>
          <w:u w:val="none"/>
          <w:cs/>
          <w:lang w:val="en-US"/>
        </w:rPr>
        <w:t>1</w:t>
      </w:r>
      <w:r w:rsid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10</w:t>
      </w:r>
      <w:r w:rsidRPr="00C7203C">
        <w:rPr>
          <w:rFonts w:ascii="Angsana New" w:cs="Angsana New"/>
          <w:b w:val="0"/>
          <w:bCs w:val="0"/>
          <w:sz w:val="30"/>
          <w:szCs w:val="30"/>
          <w:u w:val="none"/>
          <w:cs/>
          <w:lang w:val="en-US"/>
        </w:rPr>
        <w:t xml:space="preserve">00  </w:t>
      </w:r>
    </w:p>
    <w:p w:rsidR="0002506B" w:rsidRDefault="0002506B" w:rsidP="008614BC">
      <w:pPr>
        <w:pStyle w:val="a4"/>
        <w:tabs>
          <w:tab w:val="left" w:pos="9639"/>
        </w:tabs>
        <w:ind w:right="-22"/>
        <w:jc w:val="left"/>
        <w:rPr>
          <w:rFonts w:ascii="Cordia New"/>
          <w:sz w:val="36"/>
          <w:szCs w:val="36"/>
          <w:u w:val="none"/>
          <w:lang w:val="en-US"/>
        </w:rPr>
      </w:pPr>
      <w:r>
        <w:rPr>
          <w:rFonts w:ascii="Cordia New" w:hAnsi="Cordia New" w:hint="cs"/>
          <w:sz w:val="32"/>
          <w:szCs w:val="32"/>
          <w:u w:val="none"/>
          <w:cs/>
          <w:lang w:val="en-US"/>
        </w:rPr>
        <w:t xml:space="preserve">โทร. </w:t>
      </w:r>
      <w:r>
        <w:rPr>
          <w:rFonts w:ascii="Cordia New" w:hAnsi="Cordia New"/>
          <w:sz w:val="32"/>
          <w:szCs w:val="32"/>
          <w:u w:val="none"/>
          <w:lang w:val="en-US"/>
        </w:rPr>
        <w:t>0 2</w:t>
      </w:r>
      <w:r w:rsidR="00C7203C">
        <w:rPr>
          <w:rFonts w:ascii="Cordia New" w:hAnsi="Cordia New" w:hint="cs"/>
          <w:sz w:val="32"/>
          <w:szCs w:val="32"/>
          <w:u w:val="none"/>
          <w:cs/>
          <w:lang w:val="en-US"/>
        </w:rPr>
        <w:t>528</w:t>
      </w:r>
      <w:r>
        <w:rPr>
          <w:rFonts w:ascii="Cordia New" w:hAnsi="Cordia New"/>
          <w:sz w:val="32"/>
          <w:szCs w:val="32"/>
          <w:u w:val="none"/>
          <w:lang w:val="en-US"/>
        </w:rPr>
        <w:t xml:space="preserve"> </w:t>
      </w:r>
      <w:r w:rsidR="00C7203C">
        <w:rPr>
          <w:rFonts w:ascii="Cordia New" w:hAnsi="Cordia New" w:hint="cs"/>
          <w:sz w:val="32"/>
          <w:szCs w:val="32"/>
          <w:u w:val="none"/>
          <w:cs/>
          <w:lang w:val="en-US"/>
        </w:rPr>
        <w:t>4902 - 4</w:t>
      </w:r>
      <w:r>
        <w:rPr>
          <w:rFonts w:ascii="Cordia New" w:hAnsi="Cordia New"/>
          <w:sz w:val="32"/>
          <w:szCs w:val="32"/>
          <w:u w:val="none"/>
          <w:cs/>
          <w:lang w:val="en-US"/>
        </w:rPr>
        <w:t xml:space="preserve">      </w:t>
      </w:r>
      <w:r>
        <w:rPr>
          <w:rFonts w:ascii="Cordia New" w:hAnsi="Cordia New" w:hint="cs"/>
          <w:sz w:val="32"/>
          <w:szCs w:val="32"/>
          <w:u w:val="none"/>
          <w:cs/>
          <w:lang w:val="en-US"/>
        </w:rPr>
        <w:t xml:space="preserve">โทรสาร. </w:t>
      </w:r>
      <w:r w:rsidR="00C7203C">
        <w:rPr>
          <w:rFonts w:ascii="Cordia New" w:hAnsi="Cordia New"/>
          <w:sz w:val="32"/>
          <w:szCs w:val="32"/>
          <w:u w:val="none"/>
          <w:lang w:val="en-US"/>
        </w:rPr>
        <w:t>0 2</w:t>
      </w:r>
      <w:r w:rsidR="00C7203C">
        <w:rPr>
          <w:rFonts w:ascii="Cordia New" w:hAnsi="Cordia New" w:hint="cs"/>
          <w:sz w:val="32"/>
          <w:szCs w:val="32"/>
          <w:u w:val="none"/>
          <w:cs/>
          <w:lang w:val="en-US"/>
        </w:rPr>
        <w:t>528</w:t>
      </w:r>
      <w:r w:rsidR="00C7203C">
        <w:rPr>
          <w:rFonts w:ascii="Cordia New" w:hAnsi="Cordia New"/>
          <w:sz w:val="32"/>
          <w:szCs w:val="32"/>
          <w:u w:val="none"/>
          <w:lang w:val="en-US"/>
        </w:rPr>
        <w:t xml:space="preserve"> </w:t>
      </w:r>
      <w:r w:rsidR="00C7203C">
        <w:rPr>
          <w:rFonts w:ascii="Cordia New" w:hAnsi="Cordia New" w:hint="cs"/>
          <w:sz w:val="32"/>
          <w:szCs w:val="32"/>
          <w:u w:val="none"/>
          <w:cs/>
          <w:lang w:val="en-US"/>
        </w:rPr>
        <w:t xml:space="preserve">4903                                 </w:t>
      </w:r>
      <w:r w:rsidR="00C7203C">
        <w:rPr>
          <w:rFonts w:ascii="Cordia New" w:cs="AngsanaUPC" w:hint="cs"/>
          <w:i/>
          <w:iCs/>
          <w:sz w:val="36"/>
          <w:szCs w:val="36"/>
          <w:u w:val="none"/>
          <w:cs/>
          <w:lang w:val="en-US"/>
        </w:rPr>
        <w:t xml:space="preserve">          </w:t>
      </w:r>
      <w:r>
        <w:rPr>
          <w:rFonts w:ascii="Cordia New" w:cs="AngsanaUPC"/>
          <w:i/>
          <w:iCs/>
          <w:sz w:val="36"/>
          <w:szCs w:val="36"/>
          <w:u w:val="none"/>
          <w:lang w:val="en-US"/>
        </w:rPr>
        <w:t>www.</w:t>
      </w:r>
      <w:r w:rsidR="0019459E">
        <w:rPr>
          <w:rFonts w:ascii="Cordia New"/>
          <w:i/>
          <w:iCs/>
          <w:sz w:val="36"/>
          <w:szCs w:val="36"/>
          <w:u w:val="none"/>
          <w:lang w:val="en-US"/>
        </w:rPr>
        <w:t>nacc</w:t>
      </w:r>
      <w:r w:rsidRPr="00A50000">
        <w:rPr>
          <w:rFonts w:ascii="Cordia New"/>
          <w:i/>
          <w:iCs/>
          <w:sz w:val="36"/>
          <w:szCs w:val="36"/>
          <w:u w:val="none"/>
          <w:lang w:val="en-US"/>
        </w:rPr>
        <w:t>.</w:t>
      </w:r>
      <w:r w:rsidR="0019459E">
        <w:rPr>
          <w:rFonts w:ascii="Cordia New"/>
          <w:i/>
          <w:iCs/>
          <w:sz w:val="36"/>
          <w:szCs w:val="36"/>
          <w:u w:val="none"/>
          <w:lang w:val="en-US"/>
        </w:rPr>
        <w:t>go.th</w:t>
      </w:r>
    </w:p>
    <w:p w:rsidR="0002506B" w:rsidRDefault="0002506B" w:rsidP="008614BC">
      <w:pPr>
        <w:pStyle w:val="a4"/>
        <w:pBdr>
          <w:top w:val="single" w:sz="18" w:space="9" w:color="auto"/>
        </w:pBdr>
        <w:tabs>
          <w:tab w:val="left" w:pos="9639"/>
        </w:tabs>
        <w:ind w:right="-22"/>
        <w:jc w:val="left"/>
        <w:rPr>
          <w:rFonts w:ascii="Cordia New"/>
          <w:sz w:val="10"/>
          <w:szCs w:val="10"/>
          <w:u w:val="none"/>
          <w:lang w:val="en-US"/>
        </w:rPr>
      </w:pPr>
      <w:r>
        <w:rPr>
          <w:rFonts w:ascii="Cordia New"/>
          <w:sz w:val="10"/>
          <w:szCs w:val="10"/>
          <w:u w:val="none"/>
          <w:lang w:val="en-US"/>
        </w:rPr>
        <w:t xml:space="preserve">      </w:t>
      </w:r>
    </w:p>
    <w:p w:rsidR="00D010F0" w:rsidRDefault="00D010F0" w:rsidP="008614BC">
      <w:pPr>
        <w:pStyle w:val="a4"/>
        <w:pBdr>
          <w:top w:val="single" w:sz="18" w:space="9" w:color="auto"/>
        </w:pBdr>
        <w:tabs>
          <w:tab w:val="left" w:pos="9639"/>
        </w:tabs>
        <w:ind w:right="-22"/>
        <w:jc w:val="left"/>
        <w:rPr>
          <w:rFonts w:ascii="Cordia New"/>
          <w:sz w:val="10"/>
          <w:szCs w:val="10"/>
          <w:u w:val="none"/>
          <w:lang w:val="en-US"/>
        </w:rPr>
      </w:pPr>
    </w:p>
    <w:p w:rsidR="00063574" w:rsidRDefault="0019459E" w:rsidP="00C7203C">
      <w:pPr>
        <w:tabs>
          <w:tab w:val="left" w:pos="1418"/>
          <w:tab w:val="left" w:pos="1843"/>
          <w:tab w:val="left" w:pos="9639"/>
        </w:tabs>
        <w:ind w:right="-22"/>
        <w:rPr>
          <w:rFonts w:asciiTheme="minorBidi" w:hAnsiTheme="minorBidi"/>
          <w:b/>
          <w:bCs/>
          <w:sz w:val="34"/>
          <w:szCs w:val="34"/>
          <w:cs/>
        </w:rPr>
      </w:pPr>
      <w:r w:rsidRPr="00EE4D77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ab/>
      </w:r>
      <w:r w:rsidR="00B23D35">
        <w:rPr>
          <w:rFonts w:asciiTheme="minorBidi" w:hAnsiTheme="minorBidi" w:cstheme="minorBidi" w:hint="cs"/>
          <w:b/>
          <w:bCs/>
          <w:sz w:val="34"/>
          <w:szCs w:val="34"/>
          <w:cs/>
          <w:lang w:val="en-US"/>
        </w:rPr>
        <w:t>ด้วย</w:t>
      </w:r>
      <w:r w:rsidR="00197B21">
        <w:rPr>
          <w:rFonts w:asciiTheme="minorBidi" w:hAnsiTheme="minorBidi" w:cstheme="minorBidi" w:hint="cs"/>
          <w:b/>
          <w:bCs/>
          <w:sz w:val="34"/>
          <w:szCs w:val="34"/>
          <w:cs/>
          <w:lang w:val="en-US"/>
        </w:rPr>
        <w:t>ในวันนี้</w:t>
      </w:r>
      <w:r w:rsidR="00792711">
        <w:rPr>
          <w:rFonts w:asciiTheme="minorBidi" w:hAnsiTheme="minorBidi" w:cstheme="minorBidi" w:hint="cs"/>
          <w:b/>
          <w:bCs/>
          <w:sz w:val="34"/>
          <w:szCs w:val="34"/>
          <w:cs/>
          <w:lang w:val="en-US"/>
        </w:rPr>
        <w:t xml:space="preserve"> </w:t>
      </w:r>
      <w:r w:rsidR="00B23D35">
        <w:rPr>
          <w:rFonts w:asciiTheme="minorBidi" w:hAnsiTheme="minorBidi" w:cstheme="minorBidi" w:hint="cs"/>
          <w:b/>
          <w:bCs/>
          <w:sz w:val="34"/>
          <w:szCs w:val="34"/>
          <w:cs/>
          <w:lang w:val="en-US"/>
        </w:rPr>
        <w:t xml:space="preserve"> </w:t>
      </w:r>
      <w:r w:rsidR="005316D6">
        <w:rPr>
          <w:rFonts w:asciiTheme="minorBidi" w:hAnsiTheme="minorBidi" w:cstheme="minorBidi" w:hint="cs"/>
          <w:b/>
          <w:bCs/>
          <w:sz w:val="34"/>
          <w:szCs w:val="34"/>
          <w:cs/>
          <w:lang w:val="en-US"/>
        </w:rPr>
        <w:t>ได้มีการ</w:t>
      </w:r>
      <w:r w:rsidRPr="00EE4D77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ประชุมคณะกรรมการ ป.ป.ช.</w:t>
      </w:r>
      <w:r w:rsidRPr="00EE4D77">
        <w:rPr>
          <w:rFonts w:asciiTheme="minorBidi" w:hAnsiTheme="minorBidi" w:cstheme="minorBidi"/>
          <w:b/>
          <w:bCs/>
          <w:sz w:val="34"/>
          <w:szCs w:val="34"/>
          <w:lang w:val="en-US"/>
        </w:rPr>
        <w:t xml:space="preserve"> </w:t>
      </w:r>
      <w:r w:rsidR="005316D6">
        <w:rPr>
          <w:rFonts w:asciiTheme="minorBidi" w:hAnsiTheme="minorBidi" w:cstheme="minorBidi" w:hint="cs"/>
          <w:b/>
          <w:bCs/>
          <w:sz w:val="34"/>
          <w:szCs w:val="34"/>
          <w:cs/>
          <w:lang w:val="en-US"/>
        </w:rPr>
        <w:t>โดย</w:t>
      </w:r>
      <w:r w:rsidRPr="00EE4D77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 xml:space="preserve">มีเรื่องสำคัญที่ควรแถลงให้สื่อมวลชนทราบ </w:t>
      </w:r>
      <w:r w:rsidR="00A8104B">
        <w:rPr>
          <w:rFonts w:asciiTheme="minorBidi" w:hAnsiTheme="minorBidi" w:cstheme="minorBidi" w:hint="cs"/>
          <w:b/>
          <w:bCs/>
          <w:sz w:val="34"/>
          <w:szCs w:val="34"/>
          <w:cs/>
        </w:rPr>
        <w:t xml:space="preserve">จำนวน </w:t>
      </w:r>
      <w:r w:rsidR="00792711">
        <w:rPr>
          <w:rFonts w:asciiTheme="minorBidi" w:hAnsiTheme="minorBidi" w:cstheme="minorBidi" w:hint="cs"/>
          <w:b/>
          <w:bCs/>
          <w:sz w:val="34"/>
          <w:szCs w:val="34"/>
          <w:cs/>
        </w:rPr>
        <w:t>3</w:t>
      </w:r>
      <w:r w:rsidR="00A8104B">
        <w:rPr>
          <w:rFonts w:asciiTheme="minorBidi" w:hAnsiTheme="minorBidi" w:cstheme="minorBidi" w:hint="cs"/>
          <w:b/>
          <w:bCs/>
          <w:sz w:val="34"/>
          <w:szCs w:val="34"/>
          <w:cs/>
        </w:rPr>
        <w:t xml:space="preserve"> เรื่อง </w:t>
      </w:r>
      <w:r w:rsidR="00063574">
        <w:rPr>
          <w:rFonts w:asciiTheme="minorBidi" w:hAnsiTheme="minorBidi" w:cstheme="minorBidi" w:hint="cs"/>
          <w:b/>
          <w:bCs/>
          <w:sz w:val="34"/>
          <w:szCs w:val="34"/>
          <w:cs/>
        </w:rPr>
        <w:t>ดังนี้</w:t>
      </w:r>
    </w:p>
    <w:p w:rsidR="00B23D35" w:rsidRDefault="00ED6D15" w:rsidP="0079271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b/>
          <w:bCs/>
          <w:sz w:val="34"/>
          <w:szCs w:val="34"/>
          <w:u w:val="single"/>
          <w:cs/>
        </w:rPr>
      </w:pPr>
      <w:r w:rsidRPr="00ED6D15">
        <w:rPr>
          <w:rFonts w:asciiTheme="minorBidi" w:hAnsiTheme="minorBidi" w:hint="cs"/>
          <w:b/>
          <w:bCs/>
          <w:sz w:val="34"/>
          <w:szCs w:val="34"/>
          <w:cs/>
        </w:rPr>
        <w:tab/>
        <w:t>1.</w:t>
      </w:r>
      <w:r w:rsidRPr="00ED6D15">
        <w:rPr>
          <w:rFonts w:asciiTheme="minorBidi" w:hAnsiTheme="minorBidi" w:hint="cs"/>
          <w:b/>
          <w:bCs/>
          <w:sz w:val="34"/>
          <w:szCs w:val="34"/>
          <w:cs/>
        </w:rPr>
        <w:tab/>
      </w:r>
      <w:r w:rsidRPr="00B23D35">
        <w:rPr>
          <w:rFonts w:asciiTheme="minorBidi" w:hAnsiTheme="minorBidi" w:hint="cs"/>
          <w:b/>
          <w:bCs/>
          <w:sz w:val="34"/>
          <w:szCs w:val="34"/>
          <w:u w:val="single"/>
          <w:cs/>
        </w:rPr>
        <w:t xml:space="preserve">เรื่องกล่าวหา </w:t>
      </w:r>
      <w:r w:rsidR="00792711">
        <w:rPr>
          <w:rFonts w:asciiTheme="minorBidi" w:hAnsiTheme="minorBidi" w:hint="cs"/>
          <w:b/>
          <w:bCs/>
          <w:sz w:val="34"/>
          <w:szCs w:val="34"/>
          <w:u w:val="single"/>
          <w:cs/>
        </w:rPr>
        <w:t>พันเอก อภิวันท์  วิริยะชัย  รองประธานสภาผู้แทนราษฎร</w:t>
      </w:r>
    </w:p>
    <w:p w:rsidR="00792711" w:rsidRDefault="00792711" w:rsidP="0079271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b/>
          <w:bCs/>
          <w:sz w:val="34"/>
          <w:szCs w:val="34"/>
          <w:u w:val="single"/>
          <w:cs/>
        </w:rPr>
      </w:pPr>
      <w:r w:rsidRPr="00792711">
        <w:rPr>
          <w:rFonts w:asciiTheme="minorBidi" w:hAnsiTheme="minorBidi" w:hint="cs"/>
          <w:b/>
          <w:bCs/>
          <w:sz w:val="34"/>
          <w:szCs w:val="34"/>
          <w:cs/>
        </w:rPr>
        <w:tab/>
      </w:r>
      <w:r w:rsidRPr="00792711">
        <w:rPr>
          <w:rFonts w:asciiTheme="minorBidi" w:hAnsiTheme="minorBidi" w:hint="cs"/>
          <w:b/>
          <w:bCs/>
          <w:sz w:val="34"/>
          <w:szCs w:val="34"/>
          <w:cs/>
        </w:rPr>
        <w:tab/>
      </w:r>
      <w:r>
        <w:rPr>
          <w:rFonts w:asciiTheme="minorBidi" w:hAnsiTheme="minorBidi" w:hint="cs"/>
          <w:b/>
          <w:bCs/>
          <w:sz w:val="34"/>
          <w:szCs w:val="34"/>
          <w:u w:val="single"/>
          <w:cs/>
        </w:rPr>
        <w:t>และนายจตุพร  พรหมพันธ์  สมาชิกสภาผู้แทนราษฎร  พรรคเพื่อไทย</w:t>
      </w:r>
    </w:p>
    <w:p w:rsidR="00792711" w:rsidRDefault="00792711" w:rsidP="0079271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b/>
          <w:bCs/>
          <w:sz w:val="34"/>
          <w:szCs w:val="34"/>
          <w:u w:val="single"/>
          <w:cs/>
        </w:rPr>
      </w:pPr>
      <w:r w:rsidRPr="00792711">
        <w:rPr>
          <w:rFonts w:asciiTheme="minorBidi" w:hAnsiTheme="minorBidi" w:hint="cs"/>
          <w:b/>
          <w:bCs/>
          <w:sz w:val="34"/>
          <w:szCs w:val="34"/>
          <w:cs/>
        </w:rPr>
        <w:tab/>
      </w:r>
      <w:r w:rsidRPr="00792711">
        <w:rPr>
          <w:rFonts w:asciiTheme="minorBidi" w:hAnsiTheme="minorBidi" w:hint="cs"/>
          <w:b/>
          <w:bCs/>
          <w:sz w:val="34"/>
          <w:szCs w:val="34"/>
          <w:cs/>
        </w:rPr>
        <w:tab/>
      </w:r>
      <w:r>
        <w:rPr>
          <w:rFonts w:asciiTheme="minorBidi" w:hAnsiTheme="minorBidi" w:hint="cs"/>
          <w:b/>
          <w:bCs/>
          <w:sz w:val="34"/>
          <w:szCs w:val="34"/>
          <w:u w:val="single"/>
          <w:cs/>
        </w:rPr>
        <w:t xml:space="preserve">กระทำการขัดต่อบทบัญญัติของรัฐธรรมนูญแห่งราชอาณาจักรไทย </w:t>
      </w:r>
    </w:p>
    <w:p w:rsidR="00F54B66" w:rsidRDefault="00ED6D15" w:rsidP="00792711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 w:rsidRPr="00ED6D15">
        <w:rPr>
          <w:rFonts w:asciiTheme="minorBidi" w:hAnsiTheme="minorBidi" w:hint="cs"/>
          <w:sz w:val="34"/>
          <w:szCs w:val="34"/>
          <w:cs/>
        </w:rPr>
        <w:tab/>
        <w:t>ตามที่</w:t>
      </w:r>
      <w:r w:rsidR="00792711">
        <w:rPr>
          <w:rFonts w:asciiTheme="minorBidi" w:hAnsiTheme="minorBidi" w:cstheme="minorBidi" w:hint="cs"/>
          <w:sz w:val="34"/>
          <w:szCs w:val="34"/>
          <w:cs/>
        </w:rPr>
        <w:t xml:space="preserve">นายบุญยอด  สุขถิ่นไทย  สมาชิกสภาผู้แทนราษฎรกรุงเทพมหานคร  </w:t>
      </w:r>
    </w:p>
    <w:p w:rsidR="00F54B66" w:rsidRDefault="00792711" w:rsidP="00F54B66">
      <w:pPr>
        <w:tabs>
          <w:tab w:val="left" w:pos="1843"/>
        </w:tabs>
        <w:rPr>
          <w:rFonts w:asciiTheme="minorBidi" w:hAnsi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พรรคประชาธิปัตย์  ได้มีหนังสือกล่าวหา </w:t>
      </w:r>
      <w:r w:rsidRPr="00792711">
        <w:rPr>
          <w:rFonts w:asciiTheme="minorBidi" w:hAnsiTheme="minorBidi" w:hint="cs"/>
          <w:sz w:val="34"/>
          <w:szCs w:val="34"/>
          <w:cs/>
        </w:rPr>
        <w:t>พันเอก อภิวันท์  วิริยะชัย  รองประธานสภาผู้แทนราษฎร</w:t>
      </w:r>
      <w:r>
        <w:rPr>
          <w:rFonts w:asciiTheme="minorBidi" w:hAnsiTheme="minorBidi" w:hint="cs"/>
          <w:sz w:val="34"/>
          <w:szCs w:val="34"/>
          <w:cs/>
        </w:rPr>
        <w:t xml:space="preserve">  </w:t>
      </w:r>
    </w:p>
    <w:p w:rsidR="00790228" w:rsidRDefault="00792711" w:rsidP="00F54B66">
      <w:pPr>
        <w:tabs>
          <w:tab w:val="left" w:pos="1843"/>
        </w:tabs>
        <w:rPr>
          <w:rFonts w:asciiTheme="minorBidi" w:hAnsiTheme="minorBidi" w:hint="cs"/>
          <w:sz w:val="34"/>
          <w:szCs w:val="34"/>
        </w:rPr>
      </w:pPr>
      <w:r w:rsidRPr="00792711">
        <w:rPr>
          <w:rFonts w:asciiTheme="minorBidi" w:hAnsiTheme="minorBidi" w:hint="cs"/>
          <w:sz w:val="34"/>
          <w:szCs w:val="34"/>
          <w:cs/>
        </w:rPr>
        <w:t>และนายจตุพร  พรหมพันธ์  สมาชิกสภาผู้แทนราษฎร  พรรคเพื่อไทย</w:t>
      </w:r>
      <w:r>
        <w:rPr>
          <w:rFonts w:asciiTheme="minorBidi" w:hAnsiTheme="minorBidi" w:hint="cs"/>
          <w:sz w:val="34"/>
          <w:szCs w:val="34"/>
          <w:cs/>
        </w:rPr>
        <w:t xml:space="preserve">  </w:t>
      </w:r>
      <w:r w:rsidR="00790228">
        <w:rPr>
          <w:rFonts w:asciiTheme="minorBidi" w:hAnsiTheme="minorBidi" w:hint="cs"/>
          <w:sz w:val="34"/>
          <w:szCs w:val="34"/>
          <w:cs/>
        </w:rPr>
        <w:t xml:space="preserve">ว่า </w:t>
      </w:r>
      <w:r>
        <w:rPr>
          <w:rFonts w:asciiTheme="minorBidi" w:hAnsiTheme="minorBidi" w:hint="cs"/>
          <w:sz w:val="34"/>
          <w:szCs w:val="34"/>
          <w:cs/>
        </w:rPr>
        <w:t xml:space="preserve">ในการประชุมสภาผู้แทนราษฎร </w:t>
      </w:r>
    </w:p>
    <w:p w:rsidR="00792711" w:rsidRDefault="00792711" w:rsidP="0079271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hint="cs"/>
          <w:sz w:val="34"/>
          <w:szCs w:val="34"/>
          <w:cs/>
        </w:rPr>
        <w:t>ชุดที่ 23 ปีที่ 3  ครั้งที่ 2 (สมัยวิสามัญ)  เป็นพิเศษ  วันที่ 31 พฤษภาคม 2553  เพื่อพิจารณาญัตติ</w:t>
      </w:r>
    </w:p>
    <w:p w:rsidR="00790228" w:rsidRDefault="00792711" w:rsidP="0079271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hint="cs"/>
          <w:sz w:val="34"/>
          <w:szCs w:val="34"/>
          <w:cs/>
        </w:rPr>
        <w:t xml:space="preserve">ขอเปิดอภิปรายทั่วไปเพื่อลงมติไม่ไว้วางใจนายกรัฐมนตรีและรัฐมนตรีเป็นรายบุคคล  </w:t>
      </w:r>
      <w:r w:rsidR="00790228">
        <w:rPr>
          <w:rFonts w:asciiTheme="minorBidi" w:hAnsiTheme="minorBidi" w:hint="cs"/>
          <w:sz w:val="34"/>
          <w:szCs w:val="34"/>
          <w:cs/>
        </w:rPr>
        <w:t xml:space="preserve">นายบุญยอด  </w:t>
      </w:r>
    </w:p>
    <w:p w:rsidR="00F54B66" w:rsidRDefault="00790228" w:rsidP="0079271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hint="cs"/>
          <w:sz w:val="34"/>
          <w:szCs w:val="34"/>
        </w:rPr>
      </w:pPr>
      <w:r>
        <w:rPr>
          <w:rFonts w:asciiTheme="minorBidi" w:hAnsiTheme="minorBidi" w:hint="cs"/>
          <w:sz w:val="34"/>
          <w:szCs w:val="34"/>
          <w:cs/>
        </w:rPr>
        <w:t xml:space="preserve">สุขถิ่นไทย  ตรวจสอบพบว่า </w:t>
      </w:r>
      <w:r w:rsidR="00792711" w:rsidRPr="00792711">
        <w:rPr>
          <w:rFonts w:asciiTheme="minorBidi" w:hAnsiTheme="minorBidi" w:hint="cs"/>
          <w:sz w:val="34"/>
          <w:szCs w:val="34"/>
          <w:cs/>
        </w:rPr>
        <w:t xml:space="preserve">นายจตุพร  พรหมพันธ์  </w:t>
      </w:r>
      <w:r w:rsidR="00792711">
        <w:rPr>
          <w:rFonts w:asciiTheme="minorBidi" w:hAnsiTheme="minorBidi" w:hint="cs"/>
          <w:sz w:val="34"/>
          <w:szCs w:val="34"/>
          <w:cs/>
        </w:rPr>
        <w:t xml:space="preserve">สมาชิกสภาผู้แทนราษฎร  </w:t>
      </w:r>
      <w:r>
        <w:rPr>
          <w:rFonts w:asciiTheme="minorBidi" w:hAnsiTheme="minorBidi" w:hint="cs"/>
          <w:sz w:val="34"/>
          <w:szCs w:val="34"/>
          <w:cs/>
        </w:rPr>
        <w:t xml:space="preserve">แบบสัดส่วน  พรรคเพื่อไทย </w:t>
      </w:r>
    </w:p>
    <w:p w:rsidR="00F54B66" w:rsidRDefault="00790228" w:rsidP="0079271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hint="cs"/>
          <w:sz w:val="34"/>
          <w:szCs w:val="34"/>
        </w:rPr>
      </w:pPr>
      <w:r>
        <w:rPr>
          <w:rFonts w:asciiTheme="minorBidi" w:hAnsiTheme="minorBidi" w:hint="cs"/>
          <w:sz w:val="34"/>
          <w:szCs w:val="34"/>
          <w:cs/>
        </w:rPr>
        <w:t>ไม่ได้มาร่วมประชุมเกินจำนวนหนึ่งในสี่ของจำนวนวันประชุมในสมัยประชุมที่มีกำหนดเวลาไม่น้อยกว่า</w:t>
      </w:r>
    </w:p>
    <w:p w:rsidR="00F54B66" w:rsidRDefault="00790228" w:rsidP="0079271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hint="cs"/>
          <w:sz w:val="34"/>
          <w:szCs w:val="34"/>
        </w:rPr>
      </w:pPr>
      <w:r>
        <w:rPr>
          <w:rFonts w:asciiTheme="minorBidi" w:hAnsiTheme="minorBidi" w:hint="cs"/>
          <w:sz w:val="34"/>
          <w:szCs w:val="34"/>
          <w:cs/>
        </w:rPr>
        <w:t>หนึ่งร้อยยี่สิ</w:t>
      </w:r>
      <w:r w:rsidR="00F54B66">
        <w:rPr>
          <w:rFonts w:asciiTheme="minorBidi" w:hAnsiTheme="minorBidi" w:hint="cs"/>
          <w:sz w:val="34"/>
          <w:szCs w:val="34"/>
          <w:cs/>
        </w:rPr>
        <w:t>บ</w:t>
      </w:r>
      <w:r>
        <w:rPr>
          <w:rFonts w:asciiTheme="minorBidi" w:hAnsiTheme="minorBidi" w:hint="cs"/>
          <w:sz w:val="34"/>
          <w:szCs w:val="34"/>
          <w:cs/>
        </w:rPr>
        <w:t>วันโดยไม่ได้รับอนุญาตจากประธานสภาผู้แทนราษฎร  อันเป็น</w:t>
      </w:r>
      <w:r w:rsidR="00F54B66">
        <w:rPr>
          <w:rFonts w:asciiTheme="minorBidi" w:hAnsiTheme="minorBidi" w:hint="cs"/>
          <w:sz w:val="34"/>
          <w:szCs w:val="34"/>
          <w:cs/>
        </w:rPr>
        <w:t>ผลให้สมาชิกภาพของสมาชิก</w:t>
      </w:r>
    </w:p>
    <w:p w:rsidR="00F54B66" w:rsidRDefault="00F54B66" w:rsidP="0079271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hint="cs"/>
          <w:sz w:val="34"/>
          <w:szCs w:val="34"/>
        </w:rPr>
      </w:pPr>
      <w:r>
        <w:rPr>
          <w:rFonts w:asciiTheme="minorBidi" w:hAnsiTheme="minorBidi" w:hint="cs"/>
          <w:sz w:val="34"/>
          <w:szCs w:val="34"/>
          <w:cs/>
        </w:rPr>
        <w:t>สภาผู้แทนราษฎรสิ้นสุดลง</w:t>
      </w:r>
      <w:r w:rsidR="00790228">
        <w:rPr>
          <w:rFonts w:asciiTheme="minorBidi" w:hAnsiTheme="minorBidi" w:hint="cs"/>
          <w:sz w:val="34"/>
          <w:szCs w:val="34"/>
          <w:cs/>
        </w:rPr>
        <w:t>ตามรัฐธรรมนูญแห่งราชอาณาจักรไทย มาตรา 106</w:t>
      </w:r>
      <w:r>
        <w:rPr>
          <w:rFonts w:asciiTheme="minorBidi" w:hAnsiTheme="minorBidi" w:hint="cs"/>
          <w:sz w:val="34"/>
          <w:szCs w:val="34"/>
          <w:cs/>
        </w:rPr>
        <w:t xml:space="preserve"> (10)  แต่จ</w:t>
      </w:r>
      <w:r w:rsidR="00790228">
        <w:rPr>
          <w:rFonts w:asciiTheme="minorBidi" w:hAnsiTheme="minorBidi" w:hint="cs"/>
          <w:sz w:val="34"/>
          <w:szCs w:val="34"/>
          <w:cs/>
        </w:rPr>
        <w:t>ากการอภิปราย</w:t>
      </w:r>
    </w:p>
    <w:p w:rsidR="00F54B66" w:rsidRDefault="00790228" w:rsidP="0079271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hint="cs"/>
          <w:sz w:val="34"/>
          <w:szCs w:val="34"/>
        </w:rPr>
      </w:pPr>
      <w:r>
        <w:rPr>
          <w:rFonts w:asciiTheme="minorBidi" w:hAnsiTheme="minorBidi" w:hint="cs"/>
          <w:sz w:val="34"/>
          <w:szCs w:val="34"/>
          <w:cs/>
        </w:rPr>
        <w:t xml:space="preserve">ในวันดังกล่าว  </w:t>
      </w:r>
      <w:r w:rsidRPr="00792711">
        <w:rPr>
          <w:rFonts w:asciiTheme="minorBidi" w:hAnsiTheme="minorBidi" w:hint="cs"/>
          <w:sz w:val="34"/>
          <w:szCs w:val="34"/>
          <w:cs/>
        </w:rPr>
        <w:t>พันเอก อภิวันท์  วิริยะชัย  รองประธานสภาผู้แทนราษฎร</w:t>
      </w:r>
      <w:r>
        <w:rPr>
          <w:rFonts w:asciiTheme="minorBidi" w:hAnsiTheme="minorBidi" w:hint="cs"/>
          <w:sz w:val="34"/>
          <w:szCs w:val="34"/>
          <w:cs/>
        </w:rPr>
        <w:t xml:space="preserve">  คนที่สอง ทำหน้าที่ประธาน</w:t>
      </w:r>
    </w:p>
    <w:p w:rsidR="00F54B66" w:rsidRDefault="00790228" w:rsidP="00792711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hint="cs"/>
          <w:sz w:val="34"/>
          <w:szCs w:val="34"/>
        </w:rPr>
      </w:pPr>
      <w:r>
        <w:rPr>
          <w:rFonts w:asciiTheme="minorBidi" w:hAnsiTheme="minorBidi" w:hint="cs"/>
          <w:sz w:val="34"/>
          <w:szCs w:val="34"/>
          <w:cs/>
        </w:rPr>
        <w:t>ที่ประชุมในขณะนั้น  ได้ตอบคำถาม</w:t>
      </w:r>
      <w:r w:rsidR="00F24DBF">
        <w:rPr>
          <w:rFonts w:asciiTheme="minorBidi" w:hAnsiTheme="minorBidi" w:hint="cs"/>
          <w:sz w:val="34"/>
          <w:szCs w:val="34"/>
          <w:cs/>
        </w:rPr>
        <w:t>ในเรื่องการขาดประชุมของนายจตุพร  พรหมพันธ์</w:t>
      </w:r>
      <w:r>
        <w:rPr>
          <w:rFonts w:asciiTheme="minorBidi" w:hAnsiTheme="minorBidi" w:hint="cs"/>
          <w:sz w:val="34"/>
          <w:szCs w:val="34"/>
          <w:cs/>
        </w:rPr>
        <w:t xml:space="preserve"> ว่าตนได้รับมอบหมาย</w:t>
      </w:r>
    </w:p>
    <w:p w:rsidR="00F54B66" w:rsidRDefault="00790228" w:rsidP="00F54B66">
      <w:pPr>
        <w:tabs>
          <w:tab w:val="left" w:pos="1418"/>
          <w:tab w:val="left" w:pos="1843"/>
          <w:tab w:val="left" w:pos="9639"/>
        </w:tabs>
        <w:rPr>
          <w:rFonts w:asciiTheme="minorBidi" w:hAnsiTheme="minorBidi" w:hint="cs"/>
          <w:sz w:val="34"/>
          <w:szCs w:val="34"/>
        </w:rPr>
      </w:pPr>
      <w:r>
        <w:rPr>
          <w:rFonts w:asciiTheme="minorBidi" w:hAnsiTheme="minorBidi" w:hint="cs"/>
          <w:sz w:val="34"/>
          <w:szCs w:val="34"/>
          <w:cs/>
        </w:rPr>
        <w:t>ให้ทำหน้าที่อนุมัติหรืออนุญาตการลาประชุมสภาของสมาชิกสภา</w:t>
      </w:r>
      <w:r w:rsidR="00F54B66">
        <w:rPr>
          <w:rFonts w:asciiTheme="minorBidi" w:hAnsiTheme="minorBidi" w:hint="cs"/>
          <w:sz w:val="34"/>
          <w:szCs w:val="34"/>
          <w:cs/>
        </w:rPr>
        <w:t>ผู้แทนราษฎร</w:t>
      </w:r>
      <w:r>
        <w:rPr>
          <w:rFonts w:asciiTheme="minorBidi" w:hAnsiTheme="minorBidi" w:hint="cs"/>
          <w:sz w:val="34"/>
          <w:szCs w:val="34"/>
          <w:cs/>
        </w:rPr>
        <w:t>จากประธานสภา</w:t>
      </w:r>
      <w:r w:rsidR="00F54B66">
        <w:rPr>
          <w:rFonts w:asciiTheme="minorBidi" w:hAnsiTheme="minorBidi" w:hint="cs"/>
          <w:sz w:val="34"/>
          <w:szCs w:val="34"/>
          <w:cs/>
        </w:rPr>
        <w:t>ผู้แทนราษฎร</w:t>
      </w:r>
      <w:r>
        <w:rPr>
          <w:rFonts w:asciiTheme="minorBidi" w:hAnsiTheme="minorBidi" w:hint="cs"/>
          <w:sz w:val="34"/>
          <w:szCs w:val="34"/>
          <w:cs/>
        </w:rPr>
        <w:t xml:space="preserve"> </w:t>
      </w:r>
    </w:p>
    <w:p w:rsidR="006A7C4E" w:rsidRDefault="00790228" w:rsidP="00790228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hint="cs"/>
          <w:sz w:val="34"/>
          <w:szCs w:val="34"/>
        </w:rPr>
      </w:pPr>
      <w:r>
        <w:rPr>
          <w:rFonts w:asciiTheme="minorBidi" w:hAnsiTheme="minorBidi" w:hint="cs"/>
          <w:sz w:val="34"/>
          <w:szCs w:val="34"/>
          <w:cs/>
        </w:rPr>
        <w:t>และได้อนุมัติการขอลา</w:t>
      </w:r>
      <w:r w:rsidR="00F54B66">
        <w:rPr>
          <w:rFonts w:asciiTheme="minorBidi" w:hAnsiTheme="minorBidi" w:hint="cs"/>
          <w:sz w:val="34"/>
          <w:szCs w:val="34"/>
          <w:cs/>
        </w:rPr>
        <w:t>ของ</w:t>
      </w:r>
      <w:r>
        <w:rPr>
          <w:rFonts w:asciiTheme="minorBidi" w:hAnsiTheme="minorBidi" w:hint="cs"/>
          <w:sz w:val="34"/>
          <w:szCs w:val="34"/>
          <w:cs/>
        </w:rPr>
        <w:t>ทุกคนโดยไม่ได้มีการพิจารณา</w:t>
      </w:r>
      <w:r w:rsidR="00F54B66">
        <w:rPr>
          <w:rFonts w:asciiTheme="minorBidi" w:hAnsiTheme="minorBidi" w:hint="cs"/>
          <w:sz w:val="34"/>
          <w:szCs w:val="34"/>
          <w:cs/>
        </w:rPr>
        <w:t>เหตุผล</w:t>
      </w:r>
      <w:r w:rsidR="004F22CC">
        <w:rPr>
          <w:rFonts w:asciiTheme="minorBidi" w:hAnsi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hint="cs"/>
          <w:sz w:val="34"/>
          <w:szCs w:val="34"/>
          <w:cs/>
        </w:rPr>
        <w:t xml:space="preserve"> อันเป็นการละเว้น</w:t>
      </w:r>
      <w:r w:rsidR="004F22CC">
        <w:rPr>
          <w:rFonts w:asciiTheme="minorBidi" w:hAnsiTheme="minorBidi" w:hint="cs"/>
          <w:sz w:val="34"/>
          <w:szCs w:val="34"/>
          <w:cs/>
        </w:rPr>
        <w:t xml:space="preserve"> หรือ</w:t>
      </w:r>
      <w:r>
        <w:rPr>
          <w:rFonts w:asciiTheme="minorBidi" w:hAnsiTheme="minorBidi" w:hint="cs"/>
          <w:sz w:val="34"/>
          <w:szCs w:val="34"/>
          <w:cs/>
        </w:rPr>
        <w:t>มิได้ปฏิบัติ</w:t>
      </w:r>
      <w:r w:rsidR="004F22CC">
        <w:rPr>
          <w:rFonts w:asciiTheme="minorBidi" w:hAnsiTheme="minorBidi" w:hint="cs"/>
          <w:sz w:val="34"/>
          <w:szCs w:val="34"/>
          <w:cs/>
        </w:rPr>
        <w:t xml:space="preserve"> </w:t>
      </w:r>
    </w:p>
    <w:p w:rsidR="00792711" w:rsidRDefault="00790228" w:rsidP="00790228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hint="cs"/>
          <w:sz w:val="34"/>
          <w:szCs w:val="34"/>
          <w:cs/>
        </w:rPr>
        <w:t xml:space="preserve">หรือฝ่าฝืนการปฏิบัติตามบทบัญญัติของรัฐธรรมนูญดังกล่าว  </w:t>
      </w:r>
    </w:p>
    <w:p w:rsidR="00F54B66" w:rsidRDefault="00790228" w:rsidP="00D56F5E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D56F5E">
        <w:rPr>
          <w:rFonts w:asciiTheme="minorBidi" w:hAnsiTheme="minorBidi" w:hint="cs"/>
          <w:sz w:val="34"/>
          <w:szCs w:val="34"/>
          <w:cs/>
        </w:rPr>
        <w:tab/>
      </w:r>
      <w:r w:rsidR="00075F3B" w:rsidRPr="00D56F5E">
        <w:rPr>
          <w:rFonts w:asciiTheme="minorBidi" w:hAnsiTheme="minorBidi" w:cstheme="minorBidi" w:hint="cs"/>
          <w:sz w:val="34"/>
          <w:szCs w:val="34"/>
          <w:cs/>
        </w:rPr>
        <w:t xml:space="preserve">คณะกรรมการ ป.ป.ช.  </w:t>
      </w:r>
      <w:r w:rsidRPr="00D56F5E">
        <w:rPr>
          <w:rFonts w:asciiTheme="minorBidi" w:hAnsiTheme="minorBidi" w:cstheme="minorBidi" w:hint="cs"/>
          <w:sz w:val="34"/>
          <w:szCs w:val="34"/>
          <w:cs/>
        </w:rPr>
        <w:t xml:space="preserve">พิจารณาแล้วเห็นว่า </w:t>
      </w:r>
      <w:r w:rsidR="004F22CC" w:rsidRPr="00D56F5E">
        <w:rPr>
          <w:rFonts w:asciiTheme="minorBidi" w:hAnsiTheme="minorBidi" w:cstheme="minorBidi" w:hint="cs"/>
          <w:sz w:val="34"/>
          <w:szCs w:val="34"/>
          <w:cs/>
        </w:rPr>
        <w:t>เรื่องนี้เป็นการกล่าวหา</w:t>
      </w:r>
      <w:r w:rsidR="004F22CC" w:rsidRPr="00D56F5E">
        <w:rPr>
          <w:rFonts w:ascii="Cordia New" w:hAnsi="Cordia New" w:hint="cs"/>
          <w:sz w:val="34"/>
          <w:szCs w:val="34"/>
          <w:cs/>
        </w:rPr>
        <w:t>สมาชิกสภาผู้แทน</w:t>
      </w:r>
    </w:p>
    <w:p w:rsidR="00D56F5E" w:rsidRDefault="004F22CC" w:rsidP="00D56F5E">
      <w:pPr>
        <w:tabs>
          <w:tab w:val="left" w:pos="1843"/>
        </w:tabs>
        <w:rPr>
          <w:rFonts w:ascii="Cordia New" w:hAnsi="Cordia New"/>
          <w:sz w:val="34"/>
          <w:szCs w:val="34"/>
          <w:cs/>
        </w:rPr>
      </w:pPr>
      <w:r w:rsidRPr="00D56F5E">
        <w:rPr>
          <w:rFonts w:ascii="Cordia New" w:hAnsi="Cordia New" w:hint="cs"/>
          <w:sz w:val="34"/>
          <w:szCs w:val="34"/>
          <w:cs/>
        </w:rPr>
        <w:t>ราษฎรขาดการประชุม</w:t>
      </w:r>
      <w:r w:rsidR="00D56F5E" w:rsidRPr="00D56F5E">
        <w:rPr>
          <w:rFonts w:ascii="Cordia New" w:hAnsi="Cordia New" w:hint="cs"/>
          <w:sz w:val="34"/>
          <w:szCs w:val="34"/>
          <w:cs/>
        </w:rPr>
        <w:t>เกินกว่าที่รัฐธรรมนูญกำหนด</w:t>
      </w:r>
      <w:r w:rsidRPr="00D56F5E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D56F5E" w:rsidRPr="00D56F5E">
        <w:rPr>
          <w:rFonts w:ascii="Cordia New" w:hAnsi="Cordia New" w:hint="cs"/>
          <w:sz w:val="34"/>
          <w:szCs w:val="34"/>
          <w:cs/>
        </w:rPr>
        <w:t xml:space="preserve"> </w:t>
      </w:r>
      <w:r w:rsidR="00D56F5E">
        <w:rPr>
          <w:rFonts w:ascii="Cordia New" w:hAnsi="Cordia New" w:hint="cs"/>
          <w:sz w:val="34"/>
          <w:szCs w:val="34"/>
          <w:cs/>
        </w:rPr>
        <w:t>อัน</w:t>
      </w:r>
      <w:r w:rsidRPr="00D56F5E">
        <w:rPr>
          <w:rFonts w:ascii="Cordia New" w:hAnsi="Cordia New" w:hint="cs"/>
          <w:sz w:val="34"/>
          <w:szCs w:val="34"/>
          <w:cs/>
        </w:rPr>
        <w:t>มีผลให้สมาชิกภาพของสมาชิกสภาผู้แทนราษฎร</w:t>
      </w:r>
    </w:p>
    <w:p w:rsidR="00E26318" w:rsidRDefault="004F22CC" w:rsidP="00D56F5E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D56F5E">
        <w:rPr>
          <w:rFonts w:ascii="Cordia New" w:hAnsi="Cordia New" w:hint="cs"/>
          <w:sz w:val="34"/>
          <w:szCs w:val="34"/>
          <w:cs/>
        </w:rPr>
        <w:t>สิ้นสุดลง</w:t>
      </w:r>
      <w:r w:rsidRPr="00D56F5E">
        <w:rPr>
          <w:rFonts w:ascii="Cordia New" w:hAnsi="Cordia New" w:hint="cs"/>
          <w:spacing w:val="-4"/>
          <w:sz w:val="34"/>
          <w:szCs w:val="34"/>
          <w:cs/>
        </w:rPr>
        <w:t xml:space="preserve"> ตาม</w:t>
      </w:r>
      <w:r w:rsidRPr="00D56F5E">
        <w:rPr>
          <w:rFonts w:ascii="Cordia New" w:hAnsi="Cordia New" w:hint="cs"/>
          <w:sz w:val="34"/>
          <w:szCs w:val="34"/>
          <w:cs/>
        </w:rPr>
        <w:t xml:space="preserve">รัฐธรรมนูญแห่งราชอาณาจักรไทย พุทธศักราช </w:t>
      </w:r>
      <w:r w:rsidRPr="00D56F5E">
        <w:rPr>
          <w:rFonts w:ascii="Cordia New" w:hAnsi="Cordia New"/>
          <w:sz w:val="34"/>
          <w:szCs w:val="34"/>
          <w:cs/>
        </w:rPr>
        <w:t>2550</w:t>
      </w:r>
      <w:r w:rsidRPr="00D56F5E">
        <w:rPr>
          <w:rFonts w:ascii="Cordia New" w:hAnsi="Cordia New" w:hint="cs"/>
          <w:spacing w:val="-4"/>
          <w:sz w:val="34"/>
          <w:szCs w:val="34"/>
          <w:cs/>
        </w:rPr>
        <w:t xml:space="preserve"> มาตรา </w:t>
      </w:r>
      <w:r w:rsidRPr="00D56F5E">
        <w:rPr>
          <w:rFonts w:ascii="Cordia New" w:hAnsi="Cordia New"/>
          <w:spacing w:val="-4"/>
          <w:sz w:val="34"/>
          <w:szCs w:val="34"/>
          <w:cs/>
        </w:rPr>
        <w:t xml:space="preserve">106 </w:t>
      </w:r>
      <w:r w:rsidRPr="00D56F5E">
        <w:rPr>
          <w:rFonts w:ascii="Cordia New" w:hAnsi="Cordia New"/>
          <w:sz w:val="34"/>
          <w:szCs w:val="34"/>
          <w:cs/>
        </w:rPr>
        <w:t>(10)</w:t>
      </w:r>
      <w:r w:rsidR="00D56F5E" w:rsidRPr="00D56F5E">
        <w:rPr>
          <w:rFonts w:asciiTheme="minorBidi" w:hAnsiTheme="minorBidi" w:cstheme="minorBidi" w:hint="cs"/>
          <w:sz w:val="34"/>
          <w:szCs w:val="34"/>
          <w:cs/>
        </w:rPr>
        <w:t xml:space="preserve">  </w:t>
      </w:r>
      <w:r w:rsidRPr="00D56F5E">
        <w:rPr>
          <w:rFonts w:asciiTheme="minorBidi" w:hAnsiTheme="minorBidi" w:cstheme="minorBidi" w:hint="cs"/>
          <w:sz w:val="34"/>
          <w:szCs w:val="34"/>
          <w:cs/>
        </w:rPr>
        <w:t>และ</w:t>
      </w:r>
      <w:r w:rsidRPr="00D56F5E">
        <w:rPr>
          <w:rFonts w:asciiTheme="minorBidi" w:hAnsiTheme="minorBidi" w:hint="cs"/>
          <w:sz w:val="34"/>
          <w:szCs w:val="34"/>
          <w:cs/>
        </w:rPr>
        <w:t>การอนุมัติ</w:t>
      </w:r>
    </w:p>
    <w:p w:rsidR="00F54B66" w:rsidRDefault="00F54B66" w:rsidP="00F54B66">
      <w:pPr>
        <w:tabs>
          <w:tab w:val="left" w:pos="7230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hint="cs"/>
          <w:sz w:val="34"/>
          <w:szCs w:val="34"/>
          <w:cs/>
        </w:rPr>
        <w:tab/>
      </w:r>
      <w:r w:rsidRPr="00D56F5E">
        <w:rPr>
          <w:rFonts w:asciiTheme="minorBidi" w:hAnsiTheme="minorBidi" w:hint="cs"/>
          <w:sz w:val="34"/>
          <w:szCs w:val="34"/>
          <w:cs/>
        </w:rPr>
        <w:t>หรืออนุญาต</w:t>
      </w:r>
      <w:r>
        <w:rPr>
          <w:rFonts w:asciiTheme="minorBidi" w:hAnsiTheme="minorBidi" w:hint="cs"/>
          <w:sz w:val="34"/>
          <w:szCs w:val="34"/>
          <w:cs/>
        </w:rPr>
        <w:t xml:space="preserve"> ...</w:t>
      </w:r>
    </w:p>
    <w:p w:rsidR="00F54B66" w:rsidRDefault="00F54B66">
      <w:pPr>
        <w:ind w:right="0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/>
          <w:sz w:val="34"/>
          <w:szCs w:val="34"/>
          <w:cs/>
        </w:rPr>
        <w:br w:type="page"/>
      </w:r>
    </w:p>
    <w:p w:rsidR="00F54B66" w:rsidRDefault="00F54B66" w:rsidP="00F54B66">
      <w:pPr>
        <w:tabs>
          <w:tab w:val="left" w:pos="7230"/>
        </w:tabs>
        <w:rPr>
          <w:rFonts w:asciiTheme="minorBidi" w:hAnsiTheme="minorBidi" w:hint="cs"/>
          <w:sz w:val="34"/>
          <w:szCs w:val="34"/>
        </w:rPr>
      </w:pPr>
    </w:p>
    <w:p w:rsidR="00F54B66" w:rsidRDefault="004F22CC" w:rsidP="00D56F5E">
      <w:pPr>
        <w:tabs>
          <w:tab w:val="left" w:pos="1843"/>
        </w:tabs>
        <w:rPr>
          <w:rFonts w:asciiTheme="minorBidi" w:hAnsiTheme="minorBidi" w:hint="cs"/>
          <w:sz w:val="34"/>
          <w:szCs w:val="34"/>
        </w:rPr>
      </w:pPr>
      <w:r w:rsidRPr="00D56F5E">
        <w:rPr>
          <w:rFonts w:asciiTheme="minorBidi" w:hAnsiTheme="minorBidi" w:hint="cs"/>
          <w:sz w:val="34"/>
          <w:szCs w:val="34"/>
          <w:cs/>
        </w:rPr>
        <w:t>หรืออนุญาตให้สมาชิกสภาผู้แทนราษฎรลาประชุม</w:t>
      </w:r>
      <w:r w:rsidR="00D56F5E" w:rsidRPr="00D56F5E">
        <w:rPr>
          <w:rFonts w:asciiTheme="minorBidi" w:hAnsiTheme="minorBidi" w:hint="cs"/>
          <w:sz w:val="34"/>
          <w:szCs w:val="34"/>
          <w:cs/>
        </w:rPr>
        <w:t>โดยไม่</w:t>
      </w:r>
      <w:r w:rsidR="00F54B66">
        <w:rPr>
          <w:rFonts w:asciiTheme="minorBidi" w:hAnsiTheme="minorBidi" w:hint="cs"/>
          <w:sz w:val="34"/>
          <w:szCs w:val="34"/>
          <w:cs/>
        </w:rPr>
        <w:t>พิจารณาถึงเหตุผลที่ขอลา</w:t>
      </w:r>
      <w:r w:rsidR="00D56F5E" w:rsidRPr="00D56F5E">
        <w:rPr>
          <w:rFonts w:asciiTheme="minorBidi" w:hAnsiTheme="minorBidi" w:hint="cs"/>
          <w:sz w:val="34"/>
          <w:szCs w:val="34"/>
          <w:cs/>
        </w:rPr>
        <w:t xml:space="preserve">  </w:t>
      </w:r>
      <w:r w:rsidR="00D56F5E">
        <w:rPr>
          <w:rFonts w:asciiTheme="minorBidi" w:hAnsiTheme="minorBidi" w:hint="cs"/>
          <w:sz w:val="34"/>
          <w:szCs w:val="34"/>
          <w:cs/>
        </w:rPr>
        <w:t>ซึ่ง</w:t>
      </w:r>
      <w:r w:rsidR="00D56F5E" w:rsidRPr="00D56F5E">
        <w:rPr>
          <w:rFonts w:asciiTheme="minorBidi" w:hAnsiTheme="minorBidi" w:hint="cs"/>
          <w:sz w:val="34"/>
          <w:szCs w:val="34"/>
          <w:cs/>
        </w:rPr>
        <w:t xml:space="preserve">เป็นการกล่าวหา </w:t>
      </w:r>
    </w:p>
    <w:p w:rsidR="00F54B66" w:rsidRDefault="00D56F5E" w:rsidP="00D56F5E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D56F5E">
        <w:rPr>
          <w:rFonts w:asciiTheme="minorBidi" w:hAnsiTheme="minorBidi" w:hint="cs"/>
          <w:sz w:val="34"/>
          <w:szCs w:val="34"/>
          <w:cs/>
        </w:rPr>
        <w:t xml:space="preserve">ผู้ดำรงตำแหน่งสมาชิกสภาผู้แทนราษฎร </w:t>
      </w:r>
      <w:r w:rsidRPr="00D56F5E">
        <w:rPr>
          <w:rFonts w:ascii="Cordia New" w:hAnsi="Cordia New" w:hint="cs"/>
          <w:spacing w:val="4"/>
          <w:sz w:val="34"/>
          <w:szCs w:val="34"/>
          <w:cs/>
        </w:rPr>
        <w:t>ส่อว่าจงใจใช้อำนาจหน้าที่ขัดต่อบทบัญญัติแห่งรัฐธรรมนูญ</w:t>
      </w:r>
      <w:r w:rsidRPr="00D56F5E">
        <w:rPr>
          <w:rFonts w:ascii="Cordia New" w:hAnsi="Cordia New" w:hint="cs"/>
          <w:sz w:val="34"/>
          <w:szCs w:val="34"/>
          <w:cs/>
        </w:rPr>
        <w:t>หรือ</w:t>
      </w:r>
    </w:p>
    <w:p w:rsidR="00F54B66" w:rsidRDefault="00D56F5E" w:rsidP="00E26318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D56F5E">
        <w:rPr>
          <w:rFonts w:ascii="Cordia New" w:hAnsi="Cordia New" w:hint="cs"/>
          <w:sz w:val="34"/>
          <w:szCs w:val="34"/>
          <w:cs/>
        </w:rPr>
        <w:t xml:space="preserve">กฎหมาย หรือฝ่าฝืนหรือไม่ปฏิบัติตามมาตรฐานทางจริยธรรมอย่างร้ายแรง ตามมาตรา 270  </w:t>
      </w:r>
      <w:r w:rsidR="00F54B66">
        <w:rPr>
          <w:rFonts w:ascii="Cordia New" w:hAnsi="Cordia New" w:hint="cs"/>
          <w:sz w:val="34"/>
          <w:szCs w:val="34"/>
          <w:cs/>
        </w:rPr>
        <w:t>ของ</w:t>
      </w:r>
      <w:r w:rsidRPr="00D56F5E">
        <w:rPr>
          <w:rFonts w:ascii="Cordia New" w:hAnsi="Cordia New" w:hint="cs"/>
          <w:sz w:val="34"/>
          <w:szCs w:val="34"/>
          <w:cs/>
        </w:rPr>
        <w:t>รัฐธรรมนูญ</w:t>
      </w:r>
    </w:p>
    <w:p w:rsidR="00F54B66" w:rsidRDefault="00D56F5E" w:rsidP="00E26318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D56F5E">
        <w:rPr>
          <w:rFonts w:ascii="Cordia New" w:hAnsi="Cordia New" w:hint="cs"/>
          <w:sz w:val="34"/>
          <w:szCs w:val="34"/>
          <w:cs/>
        </w:rPr>
        <w:t xml:space="preserve">แห่งราชอาณาจักรไทย </w:t>
      </w:r>
      <w:r w:rsidR="00E26318">
        <w:rPr>
          <w:rFonts w:ascii="Cordia New" w:hAnsi="Cordia New" w:hint="cs"/>
          <w:sz w:val="34"/>
          <w:szCs w:val="34"/>
          <w:cs/>
        </w:rPr>
        <w:t>ซึ่งตามรัฐธรรมนูญฯ มาตรา 271  และมาตรา 272  กำหนดให้ สมาชิกสภาผู้แทนราษฎร</w:t>
      </w:r>
    </w:p>
    <w:p w:rsidR="00F54B66" w:rsidRDefault="00E26318" w:rsidP="00E26318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จำนวนไม่น้อยกว่าหนึ่งในสี่ของจำนวนสมาชิกทั้งหมดเท่าที่มีอยู่ของสภาผู้แทนราษฎร มีสิทธิเข้าชื่อร้องขอ</w:t>
      </w:r>
    </w:p>
    <w:p w:rsidR="00F54B66" w:rsidRDefault="00E26318" w:rsidP="00E26318">
      <w:pPr>
        <w:tabs>
          <w:tab w:val="left" w:pos="1843"/>
        </w:tabs>
        <w:rPr>
          <w:rFonts w:ascii="Cordia New" w:hAnsi="Cordia New" w:hint="cs"/>
          <w:spacing w:val="4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ต่อประธานวุฒิ</w:t>
      </w:r>
      <w:r w:rsidR="00D56F5E" w:rsidRPr="00D56F5E">
        <w:rPr>
          <w:rFonts w:ascii="Cordia New" w:hAnsi="Cordia New" w:hint="cs"/>
          <w:sz w:val="34"/>
          <w:szCs w:val="34"/>
          <w:cs/>
        </w:rPr>
        <w:t>สภา</w:t>
      </w:r>
      <w:r>
        <w:rPr>
          <w:rFonts w:ascii="Cordia New" w:hAnsi="Cordia New" w:hint="cs"/>
          <w:sz w:val="34"/>
          <w:szCs w:val="34"/>
          <w:cs/>
        </w:rPr>
        <w:t>เพื่อให้วุฒิสภามีมติให้ถอดถอนบุคคลดังกล่าว</w:t>
      </w:r>
      <w:r w:rsidR="00D56F5E" w:rsidRPr="00D56F5E">
        <w:rPr>
          <w:rFonts w:ascii="Cordia New" w:hAnsi="Cordia New" w:hint="cs"/>
          <w:spacing w:val="4"/>
          <w:sz w:val="34"/>
          <w:szCs w:val="34"/>
          <w:cs/>
        </w:rPr>
        <w:t>ออกจากตำแหน่ง</w:t>
      </w:r>
      <w:r>
        <w:rPr>
          <w:rFonts w:ascii="Cordia New" w:hAnsi="Cordia New" w:hint="cs"/>
          <w:spacing w:val="4"/>
          <w:sz w:val="34"/>
          <w:szCs w:val="34"/>
          <w:cs/>
        </w:rPr>
        <w:t xml:space="preserve">  โดยให้ประธานวุฒิสภา</w:t>
      </w:r>
    </w:p>
    <w:p w:rsidR="00F54B66" w:rsidRDefault="00E26318" w:rsidP="00E26318">
      <w:pPr>
        <w:tabs>
          <w:tab w:val="left" w:pos="1843"/>
        </w:tabs>
        <w:rPr>
          <w:rFonts w:ascii="Cordia New" w:hAnsi="Cordia New" w:hint="cs"/>
          <w:spacing w:val="4"/>
          <w:sz w:val="34"/>
          <w:szCs w:val="34"/>
        </w:rPr>
      </w:pPr>
      <w:r>
        <w:rPr>
          <w:rFonts w:ascii="Cordia New" w:hAnsi="Cordia New" w:hint="cs"/>
          <w:spacing w:val="4"/>
          <w:sz w:val="34"/>
          <w:szCs w:val="34"/>
          <w:cs/>
        </w:rPr>
        <w:t>ส่งเรื่องให้คณะกรรมการ ป.ป.ช. ดำเนินการไต่สวนข้อเท็จจริง</w:t>
      </w:r>
      <w:r w:rsidR="00F54B66">
        <w:rPr>
          <w:rFonts w:ascii="Cordia New" w:hAnsi="Cordia New" w:hint="cs"/>
          <w:spacing w:val="4"/>
          <w:sz w:val="34"/>
          <w:szCs w:val="34"/>
          <w:cs/>
        </w:rPr>
        <w:t xml:space="preserve"> หรือเป็นกรณีที่ผู้ตรวจการแผ่นดินเห็นว่าเป็น</w:t>
      </w:r>
    </w:p>
    <w:p w:rsidR="00F54B66" w:rsidRDefault="00F54B66" w:rsidP="00E26318">
      <w:pPr>
        <w:tabs>
          <w:tab w:val="left" w:pos="1843"/>
        </w:tabs>
        <w:rPr>
          <w:rFonts w:ascii="Cordia New" w:hAnsi="Cordia New" w:hint="cs"/>
          <w:spacing w:val="4"/>
          <w:sz w:val="34"/>
          <w:szCs w:val="34"/>
        </w:rPr>
      </w:pPr>
      <w:r>
        <w:rPr>
          <w:rFonts w:ascii="Cordia New" w:hAnsi="Cordia New" w:hint="cs"/>
          <w:spacing w:val="4"/>
          <w:sz w:val="34"/>
          <w:szCs w:val="34"/>
          <w:cs/>
        </w:rPr>
        <w:t xml:space="preserve">การไม่ปฏิบัติตามมาตรฐานทางจริยธรรมอย่างร้ายแรง และส่งเรื่องให้คณะกรรมการ ป.ป.ช. ดำเนินการ </w:t>
      </w:r>
    </w:p>
    <w:p w:rsidR="00F54B66" w:rsidRDefault="00F54B66" w:rsidP="00E26318">
      <w:pPr>
        <w:tabs>
          <w:tab w:val="left" w:pos="1843"/>
        </w:tabs>
        <w:rPr>
          <w:rFonts w:ascii="Cordia New" w:hAnsi="Cordia New" w:hint="cs"/>
          <w:spacing w:val="4"/>
          <w:sz w:val="34"/>
          <w:szCs w:val="34"/>
        </w:rPr>
      </w:pPr>
      <w:r>
        <w:rPr>
          <w:rFonts w:ascii="Cordia New" w:hAnsi="Cordia New" w:hint="cs"/>
          <w:spacing w:val="4"/>
          <w:sz w:val="34"/>
          <w:szCs w:val="34"/>
          <w:cs/>
        </w:rPr>
        <w:t xml:space="preserve">ตามรัฐธรรมนูญแห่งราชอาณาจักรไทย มาตรา 279  </w:t>
      </w:r>
      <w:r w:rsidR="00E26318">
        <w:rPr>
          <w:rFonts w:ascii="Cordia New" w:hAnsi="Cordia New" w:hint="cs"/>
          <w:spacing w:val="4"/>
          <w:sz w:val="34"/>
          <w:szCs w:val="34"/>
          <w:cs/>
        </w:rPr>
        <w:t>แต่เรื่อง</w:t>
      </w:r>
      <w:r>
        <w:rPr>
          <w:rFonts w:ascii="Cordia New" w:hAnsi="Cordia New" w:hint="cs"/>
          <w:spacing w:val="4"/>
          <w:sz w:val="34"/>
          <w:szCs w:val="34"/>
          <w:cs/>
        </w:rPr>
        <w:t>ที่กล่าวหา</w:t>
      </w:r>
      <w:r w:rsidR="00E26318">
        <w:rPr>
          <w:rFonts w:ascii="Cordia New" w:hAnsi="Cordia New" w:hint="cs"/>
          <w:spacing w:val="4"/>
          <w:sz w:val="34"/>
          <w:szCs w:val="34"/>
          <w:cs/>
        </w:rPr>
        <w:t>นี้</w:t>
      </w:r>
      <w:r>
        <w:rPr>
          <w:rFonts w:ascii="Cordia New" w:hAnsi="Cordia New" w:hint="cs"/>
          <w:spacing w:val="4"/>
          <w:sz w:val="34"/>
          <w:szCs w:val="34"/>
          <w:cs/>
        </w:rPr>
        <w:t>มิ</w:t>
      </w:r>
      <w:r w:rsidR="00E26318">
        <w:rPr>
          <w:rFonts w:ascii="Cordia New" w:hAnsi="Cordia New" w:hint="cs"/>
          <w:spacing w:val="4"/>
          <w:sz w:val="34"/>
          <w:szCs w:val="34"/>
          <w:cs/>
        </w:rPr>
        <w:t>ได้มีการดำเนินการตาม</w:t>
      </w:r>
      <w:r>
        <w:rPr>
          <w:rFonts w:ascii="Cordia New" w:hAnsi="Cordia New" w:hint="cs"/>
          <w:spacing w:val="4"/>
          <w:sz w:val="34"/>
          <w:szCs w:val="34"/>
          <w:cs/>
        </w:rPr>
        <w:t>ขั้นตอน</w:t>
      </w:r>
    </w:p>
    <w:p w:rsidR="00F54B66" w:rsidRDefault="00F54B66" w:rsidP="00E26318">
      <w:pPr>
        <w:tabs>
          <w:tab w:val="left" w:pos="1843"/>
        </w:tabs>
        <w:rPr>
          <w:rFonts w:ascii="Cordia New" w:hAnsi="Cordia New" w:hint="cs"/>
          <w:spacing w:val="4"/>
          <w:sz w:val="34"/>
          <w:szCs w:val="34"/>
        </w:rPr>
      </w:pPr>
      <w:r>
        <w:rPr>
          <w:rFonts w:ascii="Cordia New" w:hAnsi="Cordia New" w:hint="cs"/>
          <w:spacing w:val="4"/>
          <w:sz w:val="34"/>
          <w:szCs w:val="34"/>
          <w:cs/>
        </w:rPr>
        <w:t>และกระบวนการที่</w:t>
      </w:r>
      <w:r w:rsidR="00E26318">
        <w:rPr>
          <w:rFonts w:ascii="Cordia New" w:hAnsi="Cordia New" w:hint="cs"/>
          <w:spacing w:val="4"/>
          <w:sz w:val="34"/>
          <w:szCs w:val="34"/>
          <w:cs/>
        </w:rPr>
        <w:t>รัฐธรรมนูญ</w:t>
      </w:r>
      <w:r>
        <w:rPr>
          <w:rFonts w:ascii="Cordia New" w:hAnsi="Cordia New" w:hint="cs"/>
          <w:spacing w:val="4"/>
          <w:sz w:val="34"/>
          <w:szCs w:val="34"/>
          <w:cs/>
        </w:rPr>
        <w:t>แห่งราชอาณาจักรไทยกำหนด</w:t>
      </w:r>
      <w:r w:rsidR="00F24DBF">
        <w:rPr>
          <w:rFonts w:ascii="Cordia New" w:hAnsi="Cordia New" w:hint="cs"/>
          <w:spacing w:val="4"/>
          <w:sz w:val="34"/>
          <w:szCs w:val="34"/>
          <w:cs/>
        </w:rPr>
        <w:t>ให้ถูกต้องครบถ้วน</w:t>
      </w:r>
      <w:r w:rsidR="00E26318">
        <w:rPr>
          <w:rFonts w:ascii="Cordia New" w:hAnsi="Cordia New" w:hint="cs"/>
          <w:spacing w:val="4"/>
          <w:sz w:val="34"/>
          <w:szCs w:val="34"/>
          <w:cs/>
        </w:rPr>
        <w:t xml:space="preserve">  คณะกรรมการ</w:t>
      </w:r>
      <w:r w:rsidR="00F24DBF">
        <w:rPr>
          <w:rFonts w:ascii="Cordia New" w:hAnsi="Cordia New" w:hint="cs"/>
          <w:spacing w:val="4"/>
          <w:sz w:val="34"/>
          <w:szCs w:val="34"/>
          <w:cs/>
        </w:rPr>
        <w:t xml:space="preserve"> </w:t>
      </w:r>
      <w:r w:rsidR="00E26318">
        <w:rPr>
          <w:rFonts w:ascii="Cordia New" w:hAnsi="Cordia New" w:hint="cs"/>
          <w:spacing w:val="4"/>
          <w:sz w:val="34"/>
          <w:szCs w:val="34"/>
          <w:cs/>
        </w:rPr>
        <w:t xml:space="preserve">ป.ป.ช. </w:t>
      </w:r>
    </w:p>
    <w:p w:rsidR="00F24DBF" w:rsidRDefault="00E26318" w:rsidP="00E26318">
      <w:pPr>
        <w:tabs>
          <w:tab w:val="left" w:pos="1843"/>
        </w:tabs>
        <w:rPr>
          <w:rFonts w:ascii="Cordia New" w:hAnsi="Cordia New"/>
          <w:spacing w:val="4"/>
          <w:sz w:val="34"/>
          <w:szCs w:val="34"/>
          <w:cs/>
        </w:rPr>
      </w:pPr>
      <w:r>
        <w:rPr>
          <w:rFonts w:ascii="Cordia New" w:hAnsi="Cordia New" w:hint="cs"/>
          <w:spacing w:val="4"/>
          <w:sz w:val="34"/>
          <w:szCs w:val="34"/>
          <w:cs/>
        </w:rPr>
        <w:t>จึงไม่มีอำนาจดำเนินการไต่สวนข้อเท็จจริง</w:t>
      </w:r>
      <w:r w:rsidR="00F54B66">
        <w:rPr>
          <w:rFonts w:ascii="Cordia New" w:hAnsi="Cordia New" w:hint="cs"/>
          <w:spacing w:val="4"/>
          <w:sz w:val="34"/>
          <w:szCs w:val="34"/>
          <w:cs/>
        </w:rPr>
        <w:t>เรื่องดังกล่าวได้</w:t>
      </w:r>
    </w:p>
    <w:p w:rsidR="004F22CC" w:rsidRPr="00D56F5E" w:rsidRDefault="004F22CC" w:rsidP="00D56F5E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hint="cs"/>
          <w:b/>
          <w:bCs/>
          <w:sz w:val="34"/>
          <w:szCs w:val="34"/>
          <w:cs/>
        </w:rPr>
      </w:pPr>
    </w:p>
    <w:p w:rsidR="003B6811" w:rsidRDefault="003B6811" w:rsidP="00E26318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b/>
          <w:bCs/>
          <w:sz w:val="34"/>
          <w:szCs w:val="34"/>
          <w:u w:val="single"/>
          <w:cs/>
        </w:rPr>
      </w:pPr>
      <w:r w:rsidRPr="003B6811">
        <w:rPr>
          <w:rFonts w:asciiTheme="minorBidi" w:hAnsiTheme="minorBidi" w:cstheme="minorBidi" w:hint="cs"/>
          <w:b/>
          <w:bCs/>
          <w:sz w:val="34"/>
          <w:szCs w:val="34"/>
          <w:cs/>
        </w:rPr>
        <w:tab/>
        <w:t>2.</w:t>
      </w:r>
      <w:r w:rsidRPr="003B6811"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 w:rsidRPr="003B6811">
        <w:rPr>
          <w:rFonts w:asciiTheme="minorBidi" w:hAnsiTheme="minorBidi" w:cstheme="minorBidi" w:hint="cs"/>
          <w:b/>
          <w:bCs/>
          <w:sz w:val="34"/>
          <w:szCs w:val="34"/>
          <w:u w:val="single"/>
          <w:cs/>
        </w:rPr>
        <w:t xml:space="preserve">เรื่องกล่าวหา </w:t>
      </w:r>
      <w:r w:rsidR="00E26318">
        <w:rPr>
          <w:rFonts w:asciiTheme="minorBidi" w:hAnsiTheme="minorBidi" w:cstheme="minorBidi" w:hint="cs"/>
          <w:b/>
          <w:bCs/>
          <w:sz w:val="34"/>
          <w:szCs w:val="34"/>
          <w:u w:val="single"/>
          <w:cs/>
        </w:rPr>
        <w:t>นายสุริยะ  จึงรุ่งเรืองกิจ  เมื่อครั้งดำรงตำแหน่งรัฐมนตรีว่าการ</w:t>
      </w:r>
    </w:p>
    <w:p w:rsidR="00E26318" w:rsidRPr="003B6811" w:rsidRDefault="00E26318" w:rsidP="00E26318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b/>
          <w:bCs/>
          <w:sz w:val="34"/>
          <w:szCs w:val="34"/>
          <w:cs/>
        </w:rPr>
      </w:pPr>
      <w:r w:rsidRPr="00E26318"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 w:rsidRPr="00E26318">
        <w:rPr>
          <w:rFonts w:asciiTheme="minorBidi" w:hAnsiTheme="minorBidi" w:cstheme="minorBidi" w:hint="cs"/>
          <w:b/>
          <w:bCs/>
          <w:sz w:val="34"/>
          <w:szCs w:val="34"/>
          <w:cs/>
        </w:rPr>
        <w:tab/>
      </w:r>
      <w:r>
        <w:rPr>
          <w:rFonts w:asciiTheme="minorBidi" w:hAnsiTheme="minorBidi" w:cstheme="minorBidi" w:hint="cs"/>
          <w:b/>
          <w:bCs/>
          <w:sz w:val="34"/>
          <w:szCs w:val="34"/>
          <w:u w:val="single"/>
          <w:cs/>
        </w:rPr>
        <w:t>กระทรวงอุตสาหกรรม กับพวก ปฏิบัติหรือละเว้นการปฏิบัติหน้าที่</w:t>
      </w:r>
      <w:r w:rsidR="00D914DE">
        <w:rPr>
          <w:rFonts w:asciiTheme="minorBidi" w:hAnsiTheme="minorBidi" w:cstheme="minorBidi" w:hint="cs"/>
          <w:b/>
          <w:bCs/>
          <w:sz w:val="34"/>
          <w:szCs w:val="34"/>
          <w:u w:val="single"/>
          <w:cs/>
        </w:rPr>
        <w:t>โดยทุจริต</w:t>
      </w:r>
    </w:p>
    <w:p w:rsidR="0075552D" w:rsidRDefault="003B6811" w:rsidP="0075552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  <w:t>ตามที่</w:t>
      </w:r>
      <w:r w:rsidR="0075552D">
        <w:rPr>
          <w:rFonts w:asciiTheme="minorBidi" w:hAnsiTheme="minorBidi" w:hint="cs"/>
          <w:sz w:val="34"/>
          <w:szCs w:val="34"/>
          <w:cs/>
        </w:rPr>
        <w:t>คณะกรรมการ ป.ป.ช. ได้มีคำสั่งแต่งตั้งคณะอนุกรรมการไต่สวน เพื่อดำเนินการ</w:t>
      </w:r>
    </w:p>
    <w:p w:rsidR="00D55947" w:rsidRDefault="0075552D" w:rsidP="0075552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hint="cs"/>
          <w:sz w:val="34"/>
          <w:szCs w:val="34"/>
          <w:cs/>
        </w:rPr>
        <w:t xml:space="preserve">ไต่สวนข้อเท็จจริง เรื่องกล่าวหา </w:t>
      </w:r>
      <w:r w:rsidR="00205682" w:rsidRPr="00205682">
        <w:rPr>
          <w:rFonts w:asciiTheme="minorBidi" w:hAnsi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hint="cs"/>
          <w:sz w:val="34"/>
          <w:szCs w:val="34"/>
          <w:cs/>
        </w:rPr>
        <w:t>นายสุริยะ  จึงรุ่งเรืองกิจ  เมื่อครั้งดำรงตำแหน่งรัฐมนตรีว่าการกระทรวง</w:t>
      </w:r>
    </w:p>
    <w:p w:rsidR="007B37BA" w:rsidRDefault="0075552D" w:rsidP="0075552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hint="cs"/>
          <w:sz w:val="34"/>
          <w:szCs w:val="34"/>
        </w:rPr>
      </w:pPr>
      <w:r>
        <w:rPr>
          <w:rFonts w:asciiTheme="minorBidi" w:hAnsiTheme="minorBidi" w:hint="cs"/>
          <w:sz w:val="34"/>
          <w:szCs w:val="34"/>
          <w:cs/>
        </w:rPr>
        <w:t>อุตสาหกรรม  กับพวก  ปฏิบัติหรือละเว้นการปฏิบัติหน้าที่โดยทุจริตเกี่ยวกับการประกวดราคาจัดซื้อจัดจ้าง</w:t>
      </w:r>
    </w:p>
    <w:p w:rsidR="007B37BA" w:rsidRDefault="0075552D" w:rsidP="0075552D">
      <w:pPr>
        <w:tabs>
          <w:tab w:val="left" w:pos="1418"/>
          <w:tab w:val="left" w:pos="1843"/>
          <w:tab w:val="left" w:pos="9639"/>
        </w:tabs>
        <w:ind w:right="-23"/>
        <w:rPr>
          <w:rFonts w:ascii="Cordia New" w:hAnsi="Cordia New" w:hint="cs"/>
          <w:sz w:val="34"/>
          <w:szCs w:val="34"/>
        </w:rPr>
      </w:pPr>
      <w:r>
        <w:rPr>
          <w:rFonts w:asciiTheme="minorBidi" w:hAnsiTheme="minorBidi" w:hint="cs"/>
          <w:sz w:val="34"/>
          <w:szCs w:val="34"/>
          <w:cs/>
        </w:rPr>
        <w:t xml:space="preserve">ที่กักเก็บ </w:t>
      </w:r>
      <w:r w:rsidRPr="008512B2">
        <w:rPr>
          <w:rFonts w:ascii="Cordia New" w:hAnsi="Cordia New"/>
          <w:spacing w:val="2"/>
          <w:cs/>
        </w:rPr>
        <w:t>Condensate</w:t>
      </w:r>
      <w:r>
        <w:rPr>
          <w:rFonts w:ascii="Cordia New" w:hAnsi="Cordia New" w:hint="cs"/>
          <w:sz w:val="34"/>
          <w:szCs w:val="34"/>
          <w:cs/>
        </w:rPr>
        <w:t xml:space="preserve">  </w:t>
      </w:r>
      <w:r w:rsidR="00F54B66">
        <w:rPr>
          <w:rFonts w:ascii="Cordia New" w:hAnsi="Cordia New" w:hint="cs"/>
          <w:sz w:val="34"/>
          <w:szCs w:val="34"/>
          <w:cs/>
        </w:rPr>
        <w:t>ซึ่งเป็นของ</w:t>
      </w:r>
      <w:r w:rsidR="007B37BA">
        <w:rPr>
          <w:rFonts w:ascii="Cordia New" w:hAnsi="Cordia New" w:hint="cs"/>
          <w:sz w:val="34"/>
          <w:szCs w:val="34"/>
          <w:cs/>
        </w:rPr>
        <w:t xml:space="preserve">เหลวคล้ายน้ำมันดิบที่ได้จากการผลิตก๊าซธรรมชาติ  </w:t>
      </w:r>
      <w:r>
        <w:rPr>
          <w:rFonts w:ascii="Cordia New" w:hAnsi="Cordia New" w:hint="cs"/>
          <w:sz w:val="34"/>
          <w:szCs w:val="34"/>
          <w:cs/>
        </w:rPr>
        <w:t>โดย</w:t>
      </w:r>
      <w:r w:rsidR="007B37BA">
        <w:rPr>
          <w:rFonts w:ascii="Cordia New" w:hAnsi="Cordia New" w:hint="cs"/>
          <w:sz w:val="34"/>
          <w:szCs w:val="34"/>
          <w:cs/>
        </w:rPr>
        <w:t xml:space="preserve">เรียกรับเงิน </w:t>
      </w:r>
    </w:p>
    <w:p w:rsidR="0075552D" w:rsidRDefault="007B37BA" w:rsidP="0075552D">
      <w:pPr>
        <w:tabs>
          <w:tab w:val="left" w:pos="1418"/>
          <w:tab w:val="left" w:pos="1843"/>
          <w:tab w:val="left" w:pos="9639"/>
        </w:tabs>
        <w:ind w:right="-23"/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>2 เปอร์เซ็นต์ของราคาที่ประมูลได้จากบริษัท</w:t>
      </w:r>
      <w:r w:rsidR="0075552D">
        <w:rPr>
          <w:rFonts w:ascii="Cordia New" w:hAnsi="Cordia New" w:hint="cs"/>
          <w:sz w:val="34"/>
          <w:szCs w:val="34"/>
          <w:cs/>
        </w:rPr>
        <w:t>ผู้ชนะการประกวดราคา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="0075552D">
        <w:rPr>
          <w:rFonts w:ascii="Cordia New" w:hAnsi="Cordia New" w:hint="cs"/>
          <w:sz w:val="34"/>
          <w:szCs w:val="34"/>
          <w:cs/>
        </w:rPr>
        <w:t>นั้น</w:t>
      </w:r>
    </w:p>
    <w:p w:rsidR="0075552D" w:rsidRPr="00C01FAC" w:rsidRDefault="0075552D" w:rsidP="00C01FAC">
      <w:pPr>
        <w:tabs>
          <w:tab w:val="left" w:pos="1418"/>
          <w:tab w:val="left" w:pos="1843"/>
          <w:tab w:val="left" w:pos="9639"/>
        </w:tabs>
        <w:ind w:right="-23"/>
        <w:rPr>
          <w:rFonts w:ascii="Cordia New" w:hAnsi="Cordia New"/>
          <w:sz w:val="34"/>
          <w:szCs w:val="34"/>
          <w:cs/>
        </w:rPr>
      </w:pPr>
      <w:r w:rsidRPr="00C01FAC">
        <w:rPr>
          <w:rFonts w:ascii="Cordia New" w:hAnsi="Cordia New" w:hint="cs"/>
          <w:sz w:val="34"/>
          <w:szCs w:val="34"/>
          <w:cs/>
        </w:rPr>
        <w:tab/>
      </w:r>
      <w:r w:rsidRPr="00C01FAC">
        <w:rPr>
          <w:rFonts w:ascii="Cordia New" w:hAnsi="Cordia New" w:hint="cs"/>
          <w:sz w:val="34"/>
          <w:szCs w:val="34"/>
          <w:cs/>
        </w:rPr>
        <w:tab/>
        <w:t>คณะกรรมการ ป.ป.ช. ได้พิจารณาสำนวนการไต่สวนข้อเท็จจริงของคณะอนุกรรมการ</w:t>
      </w:r>
    </w:p>
    <w:p w:rsidR="007B37BA" w:rsidRDefault="0075552D" w:rsidP="007B37BA">
      <w:pPr>
        <w:ind w:right="-447"/>
        <w:rPr>
          <w:rFonts w:ascii="Cordia New" w:hAnsi="Cordia New" w:hint="cs"/>
          <w:sz w:val="34"/>
          <w:szCs w:val="34"/>
        </w:rPr>
      </w:pPr>
      <w:r w:rsidRPr="00C01FAC">
        <w:rPr>
          <w:rFonts w:ascii="Cordia New" w:hAnsi="Cordia New" w:hint="cs"/>
          <w:sz w:val="34"/>
          <w:szCs w:val="34"/>
          <w:cs/>
        </w:rPr>
        <w:t xml:space="preserve">ไต่สวนแล้ว ข้อเท็จจริงฟังได้ว่า </w:t>
      </w:r>
      <w:r w:rsidR="00C01FAC">
        <w:rPr>
          <w:rFonts w:ascii="Cordia New" w:hAnsi="Cordia New" w:hint="cs"/>
          <w:sz w:val="34"/>
          <w:szCs w:val="34"/>
          <w:cs/>
        </w:rPr>
        <w:t>ในการพิจารณา</w:t>
      </w:r>
      <w:r w:rsidR="00C01FAC" w:rsidRPr="00C01FAC">
        <w:rPr>
          <w:rFonts w:ascii="Cordia New" w:hAnsi="Cordia New" w:hint="cs"/>
          <w:sz w:val="34"/>
          <w:szCs w:val="34"/>
          <w:cs/>
        </w:rPr>
        <w:t xml:space="preserve">คัดเลือกผู้รับเหมาสำหรับงานจัดหาระบบกักเก็บ </w:t>
      </w:r>
      <w:r w:rsidR="00C01FAC" w:rsidRPr="00C01FAC">
        <w:rPr>
          <w:rFonts w:ascii="Cordia New" w:hAnsi="Cordia New"/>
          <w:sz w:val="34"/>
          <w:szCs w:val="34"/>
          <w:cs/>
        </w:rPr>
        <w:t>Condensate</w:t>
      </w:r>
      <w:r w:rsidR="00C01FAC" w:rsidRPr="00C01FAC">
        <w:rPr>
          <w:rFonts w:ascii="Cordia New" w:hAnsi="Cordia New" w:hint="cs"/>
          <w:sz w:val="34"/>
          <w:szCs w:val="34"/>
          <w:cs/>
        </w:rPr>
        <w:t xml:space="preserve"> </w:t>
      </w:r>
    </w:p>
    <w:p w:rsidR="007B37BA" w:rsidRDefault="000936C9" w:rsidP="007B37BA">
      <w:pPr>
        <w:ind w:right="-447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 xml:space="preserve">ตามโครงการผลิตก๊าซธรรมชาติและก๊าซธรรมชาติเหลว แหล่งบงกช ซึ่งเป็นโครงการร่วมทุนระหว่าง ปตท.สผ. </w:t>
      </w:r>
    </w:p>
    <w:p w:rsidR="007B37BA" w:rsidRDefault="000936C9" w:rsidP="007B37BA">
      <w:pPr>
        <w:ind w:right="-447"/>
        <w:rPr>
          <w:rFonts w:ascii="Cordia New" w:hAnsi="Cordia New" w:hint="cs"/>
          <w:spacing w:val="-8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กับ</w:t>
      </w:r>
      <w:r w:rsidRPr="00C01FAC">
        <w:rPr>
          <w:rFonts w:ascii="Cordia New" w:hAnsi="Cordia New" w:hint="cs"/>
          <w:sz w:val="34"/>
          <w:szCs w:val="34"/>
          <w:cs/>
        </w:rPr>
        <w:t xml:space="preserve">บริษัท </w:t>
      </w:r>
      <w:r w:rsidRPr="00C01FAC">
        <w:rPr>
          <w:rFonts w:ascii="Cordia New" w:hAnsi="Cordia New"/>
          <w:sz w:val="34"/>
          <w:szCs w:val="34"/>
          <w:cs/>
        </w:rPr>
        <w:t xml:space="preserve">Total FinaElf </w:t>
      </w:r>
      <w:r w:rsidRPr="00C01FAC">
        <w:rPr>
          <w:rFonts w:ascii="Cordia New" w:hAnsi="Cordia New" w:hint="cs"/>
          <w:sz w:val="34"/>
          <w:szCs w:val="34"/>
          <w:cs/>
        </w:rPr>
        <w:t xml:space="preserve">และบริษัท </w:t>
      </w:r>
      <w:r w:rsidRPr="00C01FAC">
        <w:rPr>
          <w:rFonts w:ascii="Cordia New" w:hAnsi="Cordia New"/>
          <w:sz w:val="34"/>
          <w:szCs w:val="34"/>
          <w:cs/>
        </w:rPr>
        <w:t xml:space="preserve">British </w:t>
      </w:r>
      <w:r w:rsidRPr="00C01FAC">
        <w:rPr>
          <w:rFonts w:ascii="Cordia New" w:hAnsi="Cordia New"/>
          <w:spacing w:val="-8"/>
          <w:sz w:val="34"/>
          <w:szCs w:val="34"/>
          <w:cs/>
        </w:rPr>
        <w:t>Gas</w:t>
      </w:r>
      <w:r>
        <w:rPr>
          <w:rFonts w:ascii="Cordia New" w:hAnsi="Cordia New" w:hint="cs"/>
          <w:sz w:val="34"/>
          <w:szCs w:val="34"/>
          <w:cs/>
        </w:rPr>
        <w:t xml:space="preserve">  </w:t>
      </w:r>
      <w:r>
        <w:rPr>
          <w:rFonts w:ascii="Cordia New" w:hAnsi="Cordia New" w:hint="cs"/>
          <w:spacing w:val="8"/>
          <w:sz w:val="34"/>
          <w:szCs w:val="34"/>
          <w:cs/>
        </w:rPr>
        <w:t xml:space="preserve">นั้น  </w:t>
      </w:r>
      <w:r w:rsidR="00C01FAC" w:rsidRPr="00C01FAC">
        <w:rPr>
          <w:rFonts w:ascii="Cordia New" w:hAnsi="Cordia New" w:hint="cs"/>
          <w:spacing w:val="8"/>
          <w:sz w:val="34"/>
          <w:szCs w:val="34"/>
          <w:cs/>
        </w:rPr>
        <w:t xml:space="preserve">ปตท.สผ. </w:t>
      </w:r>
      <w:r w:rsidR="00C01FAC" w:rsidRPr="00C01FAC">
        <w:rPr>
          <w:rFonts w:ascii="Cordia New" w:hAnsi="Cordia New" w:hint="cs"/>
          <w:sz w:val="34"/>
          <w:szCs w:val="34"/>
          <w:cs/>
        </w:rPr>
        <w:t xml:space="preserve">บริษัท </w:t>
      </w:r>
      <w:r w:rsidR="00C01FAC" w:rsidRPr="00C01FAC">
        <w:rPr>
          <w:rFonts w:ascii="Cordia New" w:hAnsi="Cordia New"/>
          <w:sz w:val="34"/>
          <w:szCs w:val="34"/>
          <w:cs/>
        </w:rPr>
        <w:t xml:space="preserve">Total FinaElf </w:t>
      </w:r>
      <w:r w:rsidR="00C01FAC" w:rsidRPr="00C01FAC">
        <w:rPr>
          <w:rFonts w:ascii="Cordia New" w:hAnsi="Cordia New" w:hint="cs"/>
          <w:sz w:val="34"/>
          <w:szCs w:val="34"/>
          <w:cs/>
        </w:rPr>
        <w:t xml:space="preserve">และบริษัท </w:t>
      </w:r>
      <w:r w:rsidR="00C01FAC" w:rsidRPr="00C01FAC">
        <w:rPr>
          <w:rFonts w:ascii="Cordia New" w:hAnsi="Cordia New"/>
          <w:sz w:val="34"/>
          <w:szCs w:val="34"/>
          <w:cs/>
        </w:rPr>
        <w:t xml:space="preserve">British </w:t>
      </w:r>
      <w:r w:rsidR="00C01FAC" w:rsidRPr="00C01FAC">
        <w:rPr>
          <w:rFonts w:ascii="Cordia New" w:hAnsi="Cordia New"/>
          <w:spacing w:val="-8"/>
          <w:sz w:val="34"/>
          <w:szCs w:val="34"/>
          <w:cs/>
        </w:rPr>
        <w:t xml:space="preserve">Gas </w:t>
      </w:r>
      <w:r>
        <w:rPr>
          <w:rFonts w:ascii="Cordia New" w:hAnsi="Cordia New" w:hint="cs"/>
          <w:spacing w:val="-8"/>
          <w:sz w:val="34"/>
          <w:szCs w:val="34"/>
          <w:cs/>
        </w:rPr>
        <w:t xml:space="preserve"> </w:t>
      </w:r>
    </w:p>
    <w:p w:rsidR="007B37BA" w:rsidRDefault="000936C9" w:rsidP="007B37BA">
      <w:pPr>
        <w:ind w:right="-447"/>
        <w:rPr>
          <w:rFonts w:ascii="Cordia New" w:hAnsi="Cordia New" w:hint="cs"/>
          <w:spacing w:val="-8"/>
          <w:sz w:val="34"/>
          <w:szCs w:val="34"/>
        </w:rPr>
      </w:pPr>
      <w:r>
        <w:rPr>
          <w:rFonts w:ascii="Cordia New" w:hAnsi="Cordia New" w:hint="cs"/>
          <w:spacing w:val="-8"/>
          <w:sz w:val="34"/>
          <w:szCs w:val="34"/>
          <w:cs/>
        </w:rPr>
        <w:t>ได้มีการร่วมประชุมและ</w:t>
      </w:r>
      <w:r w:rsidR="00C01FAC" w:rsidRPr="00C01FAC">
        <w:rPr>
          <w:rFonts w:ascii="Cordia New" w:hAnsi="Cordia New" w:hint="cs"/>
          <w:spacing w:val="-8"/>
          <w:sz w:val="34"/>
          <w:szCs w:val="34"/>
          <w:cs/>
        </w:rPr>
        <w:t>พิจารณาเห็นด้วยตามข้อเสนอของ ปตท.สผ. ที่เสนอ</w:t>
      </w:r>
      <w:r w:rsidR="00C01FAC">
        <w:rPr>
          <w:rFonts w:ascii="Cordia New" w:hAnsi="Cordia New" w:hint="cs"/>
          <w:spacing w:val="-8"/>
          <w:sz w:val="34"/>
          <w:szCs w:val="34"/>
          <w:cs/>
        </w:rPr>
        <w:t>ให้</w:t>
      </w:r>
      <w:r w:rsidR="00C01FAC" w:rsidRPr="00C01FAC">
        <w:rPr>
          <w:rFonts w:ascii="Cordia New" w:hAnsi="Cordia New" w:hint="cs"/>
          <w:spacing w:val="-8"/>
          <w:sz w:val="34"/>
          <w:szCs w:val="34"/>
          <w:cs/>
        </w:rPr>
        <w:t xml:space="preserve">บริษัท </w:t>
      </w:r>
      <w:r w:rsidR="00C01FAC" w:rsidRPr="00C01FAC">
        <w:rPr>
          <w:rFonts w:ascii="Cordia New" w:hAnsi="Cordia New"/>
          <w:spacing w:val="-8"/>
          <w:sz w:val="34"/>
          <w:szCs w:val="34"/>
          <w:cs/>
        </w:rPr>
        <w:t xml:space="preserve">MODEC </w:t>
      </w:r>
      <w:r w:rsidR="00C01FAC" w:rsidRPr="00C01FAC">
        <w:rPr>
          <w:rFonts w:ascii="Cordia New" w:hAnsi="Cordia New" w:hint="cs"/>
          <w:spacing w:val="-8"/>
          <w:sz w:val="34"/>
          <w:szCs w:val="34"/>
          <w:cs/>
        </w:rPr>
        <w:t>เป็นผู้รับเหมาที่</w:t>
      </w:r>
    </w:p>
    <w:p w:rsidR="007B37BA" w:rsidRDefault="00C01FAC" w:rsidP="007B37BA">
      <w:pPr>
        <w:ind w:right="-447"/>
        <w:rPr>
          <w:rFonts w:ascii="Cordia New" w:hAnsi="Cordia New" w:hint="cs"/>
          <w:sz w:val="34"/>
          <w:szCs w:val="34"/>
        </w:rPr>
      </w:pPr>
      <w:r w:rsidRPr="00C01FAC">
        <w:rPr>
          <w:rFonts w:ascii="Cordia New" w:hAnsi="Cordia New" w:hint="cs"/>
          <w:spacing w:val="-8"/>
          <w:sz w:val="34"/>
          <w:szCs w:val="34"/>
          <w:cs/>
        </w:rPr>
        <w:t>เหมาะสม</w:t>
      </w:r>
      <w:r w:rsidRPr="00C01FAC">
        <w:rPr>
          <w:rFonts w:ascii="Cordia New" w:hAnsi="Cordia New" w:hint="cs"/>
          <w:sz w:val="34"/>
          <w:szCs w:val="34"/>
          <w:cs/>
        </w:rPr>
        <w:t xml:space="preserve">สำหรับงานระบบกักเก็บ </w:t>
      </w:r>
      <w:r w:rsidRPr="00C01FAC">
        <w:rPr>
          <w:rFonts w:ascii="Cordia New" w:hAnsi="Cordia New"/>
          <w:sz w:val="34"/>
          <w:szCs w:val="34"/>
          <w:cs/>
        </w:rPr>
        <w:t>Condensate</w:t>
      </w:r>
      <w:r w:rsidRPr="00C01FAC">
        <w:rPr>
          <w:rFonts w:ascii="Cordia New" w:hAnsi="Cordia New" w:hint="cs"/>
          <w:sz w:val="34"/>
          <w:szCs w:val="34"/>
          <w:cs/>
        </w:rPr>
        <w:t xml:space="preserve"> </w:t>
      </w:r>
      <w:r>
        <w:rPr>
          <w:rFonts w:ascii="Cordia New" w:hAnsi="Cordia New" w:hint="cs"/>
          <w:sz w:val="34"/>
          <w:szCs w:val="34"/>
          <w:cs/>
        </w:rPr>
        <w:t xml:space="preserve"> ซึ่ง</w:t>
      </w:r>
      <w:r w:rsidRPr="00C01FAC">
        <w:rPr>
          <w:rFonts w:ascii="Cordia New" w:hAnsi="Cordia New" w:hint="cs"/>
          <w:sz w:val="34"/>
          <w:szCs w:val="34"/>
          <w:cs/>
        </w:rPr>
        <w:t xml:space="preserve">ที่ประชุมคณะกรรมการ ปตท.สผ. </w:t>
      </w:r>
      <w:r>
        <w:rPr>
          <w:rFonts w:ascii="Cordia New" w:hAnsi="Cordia New" w:hint="cs"/>
          <w:sz w:val="34"/>
          <w:szCs w:val="34"/>
          <w:cs/>
        </w:rPr>
        <w:t>ได้</w:t>
      </w:r>
      <w:r w:rsidRPr="00C01FAC">
        <w:rPr>
          <w:rFonts w:ascii="Cordia New" w:hAnsi="Cordia New" w:hint="cs"/>
          <w:sz w:val="34"/>
          <w:szCs w:val="34"/>
          <w:cs/>
        </w:rPr>
        <w:t xml:space="preserve">มีมติอนุมัติให้ </w:t>
      </w:r>
    </w:p>
    <w:p w:rsidR="007B37BA" w:rsidRDefault="00C01FAC" w:rsidP="007B37BA">
      <w:pPr>
        <w:ind w:right="-447"/>
        <w:rPr>
          <w:rFonts w:ascii="Cordia New" w:hAnsi="Cordia New" w:hint="cs"/>
          <w:sz w:val="34"/>
          <w:szCs w:val="34"/>
        </w:rPr>
      </w:pPr>
      <w:r w:rsidRPr="00C01FAC">
        <w:rPr>
          <w:rFonts w:ascii="Cordia New" w:hAnsi="Cordia New" w:hint="cs"/>
          <w:sz w:val="34"/>
          <w:szCs w:val="34"/>
          <w:cs/>
        </w:rPr>
        <w:t xml:space="preserve">ปตท.สผ. ดำเนินการเจรจาในรายละเอียดของเงื่อนไขสัญญากับบริษัท </w:t>
      </w:r>
      <w:r w:rsidRPr="00C01FAC">
        <w:rPr>
          <w:rFonts w:ascii="Cordia New" w:hAnsi="Cordia New"/>
          <w:sz w:val="34"/>
          <w:szCs w:val="34"/>
          <w:cs/>
        </w:rPr>
        <w:t xml:space="preserve">MODEC </w:t>
      </w:r>
      <w:r w:rsidRPr="00C01FAC">
        <w:rPr>
          <w:rFonts w:ascii="Cordia New" w:hAnsi="Cordia New" w:hint="cs"/>
          <w:sz w:val="34"/>
          <w:szCs w:val="34"/>
          <w:cs/>
        </w:rPr>
        <w:t xml:space="preserve"> อีกทั้ง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Pr="00C01FAC">
        <w:rPr>
          <w:rFonts w:ascii="Cordia New" w:hAnsi="Cordia New" w:hint="cs"/>
          <w:sz w:val="34"/>
          <w:szCs w:val="34"/>
          <w:cs/>
        </w:rPr>
        <w:t>อนุมัติให้กรรมการ</w:t>
      </w:r>
    </w:p>
    <w:p w:rsidR="007B37BA" w:rsidRDefault="00C01FAC" w:rsidP="007B37BA">
      <w:pPr>
        <w:ind w:right="-447"/>
        <w:rPr>
          <w:rFonts w:ascii="Cordia New" w:hAnsi="Cordia New" w:hint="cs"/>
          <w:spacing w:val="-8"/>
          <w:sz w:val="34"/>
          <w:szCs w:val="34"/>
        </w:rPr>
      </w:pPr>
      <w:r w:rsidRPr="00C01FAC">
        <w:rPr>
          <w:rFonts w:ascii="Cordia New" w:hAnsi="Cordia New" w:hint="cs"/>
          <w:sz w:val="34"/>
          <w:szCs w:val="34"/>
          <w:cs/>
        </w:rPr>
        <w:t>ผู้จัดการใหญ่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Pr="00C01FAC">
        <w:rPr>
          <w:rFonts w:ascii="Cordia New" w:hAnsi="Cordia New" w:hint="cs"/>
          <w:sz w:val="34"/>
          <w:szCs w:val="34"/>
          <w:cs/>
        </w:rPr>
        <w:t>มีอำนาจแก้ไขสัญญาในขั้นตอนดำเนินการตามสัญญา (</w:t>
      </w:r>
      <w:r w:rsidRPr="00C01FAC">
        <w:rPr>
          <w:rFonts w:ascii="Cordia New" w:hAnsi="Cordia New"/>
          <w:sz w:val="34"/>
          <w:szCs w:val="34"/>
          <w:cs/>
        </w:rPr>
        <w:t>Change Order</w:t>
      </w:r>
      <w:r w:rsidRPr="00C01FAC">
        <w:rPr>
          <w:rFonts w:ascii="Cordia New" w:hAnsi="Cordia New" w:hint="cs"/>
          <w:sz w:val="34"/>
          <w:szCs w:val="34"/>
          <w:cs/>
        </w:rPr>
        <w:t xml:space="preserve">)  ภายในวงเงิน </w:t>
      </w:r>
      <w:r w:rsidRPr="00C01FAC">
        <w:rPr>
          <w:rFonts w:ascii="Cordia New" w:hAnsi="Cordia New"/>
          <w:sz w:val="34"/>
          <w:szCs w:val="34"/>
          <w:cs/>
        </w:rPr>
        <w:t>10%</w:t>
      </w:r>
      <w:r w:rsidRPr="00C01FAC">
        <w:rPr>
          <w:rFonts w:ascii="Cordia New" w:hAnsi="Cordia New" w:hint="cs"/>
          <w:spacing w:val="-6"/>
          <w:sz w:val="34"/>
          <w:szCs w:val="34"/>
          <w:cs/>
        </w:rPr>
        <w:t xml:space="preserve"> </w:t>
      </w:r>
    </w:p>
    <w:p w:rsidR="007B37BA" w:rsidRDefault="00C01FAC" w:rsidP="007B37BA">
      <w:pPr>
        <w:ind w:right="-447"/>
        <w:rPr>
          <w:rFonts w:ascii="Cordia New" w:hAnsi="Cordia New" w:hint="cs"/>
          <w:spacing w:val="-8"/>
          <w:sz w:val="34"/>
          <w:szCs w:val="34"/>
        </w:rPr>
      </w:pPr>
      <w:r w:rsidRPr="00C01FAC">
        <w:rPr>
          <w:rFonts w:ascii="Cordia New" w:hAnsi="Cordia New" w:hint="cs"/>
          <w:spacing w:val="-8"/>
          <w:sz w:val="34"/>
          <w:szCs w:val="34"/>
          <w:cs/>
        </w:rPr>
        <w:t>ของสัญญา โดยให้คำนึง</w:t>
      </w:r>
      <w:r w:rsidR="00D914DE">
        <w:rPr>
          <w:rFonts w:ascii="Cordia New" w:hAnsi="Cordia New" w:hint="cs"/>
          <w:spacing w:val="-8"/>
          <w:sz w:val="34"/>
          <w:szCs w:val="34"/>
          <w:cs/>
        </w:rPr>
        <w:t>ถึง</w:t>
      </w:r>
      <w:r w:rsidRPr="00C01FAC">
        <w:rPr>
          <w:rFonts w:ascii="Cordia New" w:hAnsi="Cordia New" w:hint="cs"/>
          <w:spacing w:val="-8"/>
          <w:sz w:val="34"/>
          <w:szCs w:val="34"/>
          <w:cs/>
        </w:rPr>
        <w:t xml:space="preserve">ผลประโยชน์ของ ปตท.สผ. เป็นสำคัญ </w:t>
      </w:r>
      <w:r>
        <w:rPr>
          <w:rFonts w:ascii="Cordia New" w:hAnsi="Cordia New" w:hint="cs"/>
          <w:spacing w:val="-8"/>
          <w:sz w:val="34"/>
          <w:szCs w:val="34"/>
          <w:cs/>
        </w:rPr>
        <w:t xml:space="preserve"> จากนั้น</w:t>
      </w:r>
      <w:r w:rsidRPr="00C01FAC">
        <w:rPr>
          <w:rFonts w:ascii="Cordia New" w:hAnsi="Cordia New" w:hint="cs"/>
          <w:spacing w:val="-8"/>
          <w:sz w:val="34"/>
          <w:szCs w:val="34"/>
          <w:cs/>
        </w:rPr>
        <w:t xml:space="preserve"> ปตท.สผ. ได้</w:t>
      </w:r>
      <w:r>
        <w:rPr>
          <w:rFonts w:ascii="Cordia New" w:hAnsi="Cordia New" w:hint="cs"/>
          <w:spacing w:val="-8"/>
          <w:sz w:val="34"/>
          <w:szCs w:val="34"/>
          <w:cs/>
        </w:rPr>
        <w:t>มีการ</w:t>
      </w:r>
      <w:r w:rsidRPr="00C01FAC">
        <w:rPr>
          <w:rFonts w:ascii="Cordia New" w:hAnsi="Cordia New" w:hint="cs"/>
          <w:spacing w:val="-8"/>
          <w:sz w:val="34"/>
          <w:szCs w:val="34"/>
          <w:cs/>
        </w:rPr>
        <w:t>ดำเนินการเจรจาใน</w:t>
      </w:r>
    </w:p>
    <w:p w:rsidR="006A7C4E" w:rsidRDefault="006A7C4E" w:rsidP="006A7C4E">
      <w:pPr>
        <w:tabs>
          <w:tab w:val="left" w:pos="7230"/>
        </w:tabs>
        <w:ind w:right="-447"/>
        <w:rPr>
          <w:rFonts w:ascii="Cordia New" w:hAnsi="Cordia New"/>
          <w:spacing w:val="-8"/>
          <w:sz w:val="34"/>
          <w:szCs w:val="34"/>
          <w:cs/>
        </w:rPr>
      </w:pPr>
      <w:r>
        <w:rPr>
          <w:rFonts w:ascii="Cordia New" w:hAnsi="Cordia New" w:hint="cs"/>
          <w:spacing w:val="-8"/>
          <w:sz w:val="34"/>
          <w:szCs w:val="34"/>
          <w:cs/>
        </w:rPr>
        <w:tab/>
      </w:r>
      <w:r w:rsidRPr="00C01FAC">
        <w:rPr>
          <w:rFonts w:ascii="Cordia New" w:hAnsi="Cordia New" w:hint="cs"/>
          <w:spacing w:val="-8"/>
          <w:sz w:val="34"/>
          <w:szCs w:val="34"/>
          <w:cs/>
        </w:rPr>
        <w:t>รายละเอียด</w:t>
      </w:r>
      <w:r>
        <w:rPr>
          <w:rFonts w:ascii="Cordia New" w:hAnsi="Cordia New" w:hint="cs"/>
          <w:spacing w:val="-8"/>
          <w:sz w:val="34"/>
          <w:szCs w:val="34"/>
          <w:cs/>
        </w:rPr>
        <w:t xml:space="preserve"> ...</w:t>
      </w:r>
    </w:p>
    <w:p w:rsidR="006A7C4E" w:rsidRDefault="006A7C4E">
      <w:pPr>
        <w:ind w:right="0"/>
        <w:rPr>
          <w:rFonts w:ascii="Cordia New" w:hAnsi="Cordia New"/>
          <w:spacing w:val="-8"/>
          <w:sz w:val="34"/>
          <w:szCs w:val="34"/>
          <w:cs/>
        </w:rPr>
      </w:pPr>
      <w:r>
        <w:rPr>
          <w:rFonts w:ascii="Cordia New" w:hAnsi="Cordia New"/>
          <w:spacing w:val="-8"/>
          <w:sz w:val="34"/>
          <w:szCs w:val="34"/>
          <w:cs/>
        </w:rPr>
        <w:br w:type="page"/>
      </w:r>
    </w:p>
    <w:p w:rsidR="006A7C4E" w:rsidRDefault="006A7C4E" w:rsidP="006A7C4E">
      <w:pPr>
        <w:tabs>
          <w:tab w:val="left" w:pos="7230"/>
        </w:tabs>
        <w:ind w:right="-447"/>
        <w:rPr>
          <w:rFonts w:ascii="Cordia New" w:hAnsi="Cordia New" w:hint="cs"/>
          <w:spacing w:val="-8"/>
          <w:sz w:val="34"/>
          <w:szCs w:val="34"/>
        </w:rPr>
      </w:pPr>
    </w:p>
    <w:p w:rsidR="007B37BA" w:rsidRDefault="00C01FAC" w:rsidP="007B37BA">
      <w:pPr>
        <w:ind w:right="-447"/>
        <w:rPr>
          <w:rFonts w:ascii="Cordia New" w:hAnsi="Cordia New" w:hint="cs"/>
          <w:spacing w:val="-6"/>
          <w:sz w:val="34"/>
          <w:szCs w:val="34"/>
        </w:rPr>
      </w:pPr>
      <w:r w:rsidRPr="00C01FAC">
        <w:rPr>
          <w:rFonts w:ascii="Cordia New" w:hAnsi="Cordia New" w:hint="cs"/>
          <w:spacing w:val="-8"/>
          <w:sz w:val="34"/>
          <w:szCs w:val="34"/>
          <w:cs/>
        </w:rPr>
        <w:t>รายละเอียด</w:t>
      </w:r>
      <w:r w:rsidRPr="00C01FAC">
        <w:rPr>
          <w:rFonts w:ascii="Cordia New" w:hAnsi="Cordia New" w:hint="cs"/>
          <w:spacing w:val="2"/>
          <w:sz w:val="34"/>
          <w:szCs w:val="34"/>
          <w:cs/>
        </w:rPr>
        <w:t xml:space="preserve">ของเงื่อนไขสัญญากับบริษัท </w:t>
      </w:r>
      <w:r w:rsidRPr="00C01FAC">
        <w:rPr>
          <w:rFonts w:ascii="Cordia New" w:hAnsi="Cordia New"/>
          <w:spacing w:val="2"/>
          <w:sz w:val="34"/>
          <w:szCs w:val="34"/>
          <w:cs/>
        </w:rPr>
        <w:t>MODEC</w:t>
      </w:r>
      <w:r w:rsidRPr="00C01FAC">
        <w:rPr>
          <w:rFonts w:ascii="Cordia New" w:hAnsi="Cordia New" w:hint="cs"/>
          <w:spacing w:val="2"/>
          <w:sz w:val="34"/>
          <w:szCs w:val="34"/>
          <w:cs/>
        </w:rPr>
        <w:t xml:space="preserve"> และได้ออก </w:t>
      </w:r>
      <w:r w:rsidRPr="00C01FAC">
        <w:rPr>
          <w:rFonts w:ascii="Cordia New" w:hAnsi="Cordia New"/>
          <w:spacing w:val="2"/>
          <w:sz w:val="34"/>
          <w:szCs w:val="34"/>
          <w:cs/>
        </w:rPr>
        <w:t xml:space="preserve">Letter of Award </w:t>
      </w:r>
      <w:r w:rsidRPr="00C01FAC">
        <w:rPr>
          <w:rFonts w:ascii="Cordia New" w:hAnsi="Cordia New" w:hint="cs"/>
          <w:spacing w:val="2"/>
          <w:sz w:val="34"/>
          <w:szCs w:val="34"/>
          <w:cs/>
        </w:rPr>
        <w:t>ให้แก่</w:t>
      </w:r>
      <w:r w:rsidRPr="00C01FAC">
        <w:rPr>
          <w:rFonts w:ascii="Cordia New" w:hAnsi="Cordia New" w:hint="cs"/>
          <w:spacing w:val="-6"/>
          <w:sz w:val="34"/>
          <w:szCs w:val="34"/>
          <w:cs/>
        </w:rPr>
        <w:t xml:space="preserve">บริษัท </w:t>
      </w:r>
      <w:r w:rsidRPr="00C01FAC">
        <w:rPr>
          <w:rFonts w:ascii="Cordia New" w:hAnsi="Cordia New"/>
          <w:spacing w:val="-6"/>
          <w:sz w:val="34"/>
          <w:szCs w:val="34"/>
          <w:cs/>
        </w:rPr>
        <w:t xml:space="preserve">MODEC </w:t>
      </w:r>
    </w:p>
    <w:p w:rsidR="007B37BA" w:rsidRDefault="00C01FAC" w:rsidP="007B37BA">
      <w:pPr>
        <w:ind w:right="-447"/>
        <w:rPr>
          <w:rFonts w:ascii="Cordia New" w:hAnsi="Cordia New" w:hint="cs"/>
          <w:spacing w:val="-4"/>
          <w:sz w:val="34"/>
          <w:szCs w:val="34"/>
        </w:rPr>
      </w:pPr>
      <w:r w:rsidRPr="00C01FAC">
        <w:rPr>
          <w:rFonts w:ascii="Cordia New" w:hAnsi="Cordia New" w:hint="cs"/>
          <w:spacing w:val="-6"/>
          <w:sz w:val="34"/>
          <w:szCs w:val="34"/>
          <w:cs/>
        </w:rPr>
        <w:t xml:space="preserve">เมื่อวันที่ </w:t>
      </w:r>
      <w:r w:rsidRPr="00C01FAC">
        <w:rPr>
          <w:rFonts w:ascii="Cordia New" w:hAnsi="Cordia New"/>
          <w:spacing w:val="-6"/>
          <w:sz w:val="34"/>
          <w:szCs w:val="34"/>
          <w:cs/>
        </w:rPr>
        <w:t xml:space="preserve">4 </w:t>
      </w:r>
      <w:r w:rsidRPr="00C01FAC">
        <w:rPr>
          <w:rFonts w:ascii="Cordia New" w:hAnsi="Cordia New" w:hint="cs"/>
          <w:spacing w:val="-6"/>
          <w:sz w:val="34"/>
          <w:szCs w:val="34"/>
          <w:cs/>
        </w:rPr>
        <w:t xml:space="preserve">กรกฎาคม </w:t>
      </w:r>
      <w:r w:rsidRPr="00C01FAC">
        <w:rPr>
          <w:rFonts w:ascii="Cordia New" w:hAnsi="Cordia New"/>
          <w:spacing w:val="-6"/>
          <w:sz w:val="34"/>
          <w:szCs w:val="34"/>
          <w:cs/>
        </w:rPr>
        <w:t xml:space="preserve">2544 </w:t>
      </w:r>
      <w:r w:rsidRPr="00C01FAC">
        <w:rPr>
          <w:rFonts w:ascii="Cordia New" w:hAnsi="Cordia New" w:hint="cs"/>
          <w:spacing w:val="-6"/>
          <w:sz w:val="34"/>
          <w:szCs w:val="34"/>
          <w:cs/>
        </w:rPr>
        <w:t xml:space="preserve">ซึ่งกำหนดเดิมจะต้องออก </w:t>
      </w:r>
      <w:r w:rsidRPr="00C01FAC">
        <w:rPr>
          <w:rFonts w:ascii="Cordia New" w:hAnsi="Cordia New"/>
          <w:spacing w:val="-6"/>
          <w:sz w:val="34"/>
          <w:szCs w:val="34"/>
          <w:cs/>
        </w:rPr>
        <w:t xml:space="preserve">Letter of Award </w:t>
      </w:r>
      <w:r w:rsidRPr="00C01FAC">
        <w:rPr>
          <w:rFonts w:ascii="Cordia New" w:hAnsi="Cordia New" w:hint="cs"/>
          <w:spacing w:val="-6"/>
          <w:sz w:val="34"/>
          <w:szCs w:val="34"/>
          <w:cs/>
        </w:rPr>
        <w:t xml:space="preserve">ให้แก่บริษัท </w:t>
      </w:r>
      <w:r w:rsidRPr="00C01FAC">
        <w:rPr>
          <w:rFonts w:ascii="Cordia New" w:hAnsi="Cordia New"/>
          <w:spacing w:val="-6"/>
          <w:sz w:val="34"/>
          <w:szCs w:val="34"/>
          <w:cs/>
        </w:rPr>
        <w:t xml:space="preserve"> MODEC</w:t>
      </w:r>
      <w:r w:rsidRPr="00C01FAC">
        <w:rPr>
          <w:rFonts w:ascii="Cordia New" w:hAnsi="Cordia New" w:hint="cs"/>
          <w:sz w:val="34"/>
          <w:szCs w:val="34"/>
          <w:cs/>
        </w:rPr>
        <w:t xml:space="preserve"> </w:t>
      </w:r>
      <w:r w:rsidRPr="00C01FAC">
        <w:rPr>
          <w:rFonts w:ascii="Cordia New" w:hAnsi="Cordia New"/>
          <w:spacing w:val="-4"/>
          <w:sz w:val="34"/>
          <w:szCs w:val="34"/>
          <w:cs/>
        </w:rPr>
        <w:t xml:space="preserve"> </w:t>
      </w:r>
      <w:r w:rsidRPr="00C01FAC">
        <w:rPr>
          <w:rFonts w:ascii="Cordia New" w:hAnsi="Cordia New" w:hint="cs"/>
          <w:spacing w:val="-4"/>
          <w:sz w:val="34"/>
          <w:szCs w:val="34"/>
          <w:cs/>
        </w:rPr>
        <w:t xml:space="preserve">ในวันที่ </w:t>
      </w:r>
      <w:r w:rsidRPr="00C01FAC">
        <w:rPr>
          <w:rFonts w:ascii="Cordia New" w:hAnsi="Cordia New"/>
          <w:spacing w:val="-4"/>
          <w:sz w:val="34"/>
          <w:szCs w:val="34"/>
          <w:cs/>
        </w:rPr>
        <w:t xml:space="preserve">26 </w:t>
      </w:r>
    </w:p>
    <w:p w:rsidR="007B37BA" w:rsidRDefault="00C01FAC" w:rsidP="007B37BA">
      <w:pPr>
        <w:ind w:right="-447"/>
        <w:rPr>
          <w:rFonts w:ascii="Cordia New" w:hAnsi="Cordia New" w:hint="cs"/>
          <w:spacing w:val="6"/>
          <w:sz w:val="34"/>
          <w:szCs w:val="34"/>
        </w:rPr>
      </w:pPr>
      <w:r w:rsidRPr="00C01FAC">
        <w:rPr>
          <w:rFonts w:ascii="Cordia New" w:hAnsi="Cordia New" w:hint="cs"/>
          <w:spacing w:val="-4"/>
          <w:sz w:val="34"/>
          <w:szCs w:val="34"/>
          <w:cs/>
        </w:rPr>
        <w:t xml:space="preserve">มิถุนายน </w:t>
      </w:r>
      <w:r w:rsidRPr="00C01FAC">
        <w:rPr>
          <w:rFonts w:ascii="Cordia New" w:hAnsi="Cordia New"/>
          <w:spacing w:val="-4"/>
          <w:sz w:val="34"/>
          <w:szCs w:val="34"/>
          <w:cs/>
        </w:rPr>
        <w:t xml:space="preserve">2544 </w:t>
      </w:r>
      <w:r>
        <w:rPr>
          <w:rFonts w:ascii="Cordia New" w:hAnsi="Cordia New" w:hint="cs"/>
          <w:spacing w:val="-4"/>
          <w:sz w:val="34"/>
          <w:szCs w:val="34"/>
          <w:cs/>
        </w:rPr>
        <w:t xml:space="preserve"> แต่มี</w:t>
      </w:r>
      <w:r w:rsidRPr="00C01FAC">
        <w:rPr>
          <w:rFonts w:ascii="Cordia New" w:hAnsi="Cordia New" w:hint="cs"/>
          <w:spacing w:val="-4"/>
          <w:sz w:val="34"/>
          <w:szCs w:val="34"/>
          <w:cs/>
        </w:rPr>
        <w:t xml:space="preserve">เหตุออก </w:t>
      </w:r>
      <w:r w:rsidRPr="00C01FAC">
        <w:rPr>
          <w:rFonts w:ascii="Cordia New" w:hAnsi="Cordia New"/>
          <w:spacing w:val="-4"/>
          <w:sz w:val="34"/>
          <w:szCs w:val="34"/>
          <w:cs/>
        </w:rPr>
        <w:t>Letter of Award</w:t>
      </w:r>
      <w:r w:rsidRPr="00C01FAC">
        <w:rPr>
          <w:rFonts w:ascii="Cordia New" w:hAnsi="Cordia New" w:hint="cs"/>
          <w:spacing w:val="-4"/>
          <w:sz w:val="34"/>
          <w:szCs w:val="34"/>
          <w:cs/>
        </w:rPr>
        <w:t xml:space="preserve"> ล่าช้า</w:t>
      </w:r>
      <w:r w:rsidR="007B37BA">
        <w:rPr>
          <w:rFonts w:ascii="Cordia New" w:hAnsi="Cordia New" w:hint="cs"/>
          <w:spacing w:val="-4"/>
          <w:sz w:val="34"/>
          <w:szCs w:val="34"/>
          <w:cs/>
        </w:rPr>
        <w:t xml:space="preserve">  </w:t>
      </w:r>
      <w:r w:rsidRPr="00C01FAC">
        <w:rPr>
          <w:rFonts w:ascii="Cordia New" w:hAnsi="Cordia New" w:hint="cs"/>
          <w:spacing w:val="-4"/>
          <w:sz w:val="34"/>
          <w:szCs w:val="34"/>
          <w:cs/>
        </w:rPr>
        <w:t>เนื่องจากขั้นตอนการส่งหนังสือตอบกลับ</w:t>
      </w:r>
      <w:r w:rsidRPr="00C01FAC">
        <w:rPr>
          <w:rFonts w:ascii="Cordia New" w:hAnsi="Cordia New" w:hint="cs"/>
          <w:spacing w:val="6"/>
          <w:sz w:val="34"/>
          <w:szCs w:val="34"/>
          <w:cs/>
        </w:rPr>
        <w:t>ของบริษัท</w:t>
      </w:r>
    </w:p>
    <w:p w:rsidR="007B37BA" w:rsidRDefault="00C01FAC" w:rsidP="007B37BA">
      <w:pPr>
        <w:ind w:right="-447"/>
        <w:rPr>
          <w:rFonts w:ascii="Cordia New" w:hAnsi="Cordia New" w:hint="cs"/>
          <w:spacing w:val="-4"/>
          <w:sz w:val="34"/>
          <w:szCs w:val="34"/>
        </w:rPr>
      </w:pPr>
      <w:r w:rsidRPr="00C01FAC">
        <w:rPr>
          <w:rFonts w:ascii="Cordia New" w:hAnsi="Cordia New" w:hint="cs"/>
          <w:spacing w:val="6"/>
          <w:sz w:val="34"/>
          <w:szCs w:val="34"/>
          <w:cs/>
        </w:rPr>
        <w:t xml:space="preserve">ร่วมทุน ซึ่งทาง ปตท.สผ. ต้องรอบริษัท </w:t>
      </w:r>
      <w:r w:rsidRPr="00C01FAC">
        <w:rPr>
          <w:rFonts w:ascii="Cordia New" w:hAnsi="Cordia New"/>
          <w:spacing w:val="6"/>
          <w:sz w:val="34"/>
          <w:szCs w:val="34"/>
          <w:cs/>
        </w:rPr>
        <w:t xml:space="preserve">British Gas </w:t>
      </w:r>
      <w:r w:rsidRPr="00C01FAC">
        <w:rPr>
          <w:rFonts w:ascii="Cordia New" w:hAnsi="Cordia New" w:hint="cs"/>
          <w:spacing w:val="6"/>
          <w:sz w:val="34"/>
          <w:szCs w:val="34"/>
          <w:cs/>
        </w:rPr>
        <w:t xml:space="preserve">และบริษัท </w:t>
      </w:r>
      <w:r w:rsidRPr="00C01FAC">
        <w:rPr>
          <w:rFonts w:ascii="Cordia New" w:hAnsi="Cordia New"/>
          <w:spacing w:val="6"/>
          <w:sz w:val="34"/>
          <w:szCs w:val="34"/>
          <w:cs/>
        </w:rPr>
        <w:t xml:space="preserve">TotalFinaElf </w:t>
      </w:r>
      <w:r w:rsidRPr="00C01FAC">
        <w:rPr>
          <w:rFonts w:ascii="Cordia New" w:hAnsi="Cordia New" w:hint="cs"/>
          <w:spacing w:val="6"/>
          <w:sz w:val="34"/>
          <w:szCs w:val="34"/>
          <w:cs/>
        </w:rPr>
        <w:t>แจ้งการอนุมัติ</w:t>
      </w:r>
      <w:r w:rsidRPr="00C01FAC">
        <w:rPr>
          <w:rFonts w:ascii="Cordia New" w:hAnsi="Cordia New" w:hint="cs"/>
          <w:sz w:val="34"/>
          <w:szCs w:val="34"/>
          <w:cs/>
        </w:rPr>
        <w:t>ให้</w:t>
      </w:r>
      <w:r w:rsidRPr="00C01FAC">
        <w:rPr>
          <w:rFonts w:ascii="Cordia New" w:hAnsi="Cordia New" w:hint="cs"/>
          <w:spacing w:val="-4"/>
          <w:sz w:val="34"/>
          <w:szCs w:val="34"/>
          <w:cs/>
        </w:rPr>
        <w:t>จัดจ้าง</w:t>
      </w:r>
    </w:p>
    <w:p w:rsidR="007B37BA" w:rsidRDefault="00C01FAC" w:rsidP="007B37BA">
      <w:pPr>
        <w:ind w:right="-447"/>
        <w:rPr>
          <w:rFonts w:ascii="Cordia New" w:hAnsi="Cordia New" w:hint="cs"/>
          <w:spacing w:val="-2"/>
          <w:sz w:val="34"/>
          <w:szCs w:val="34"/>
        </w:rPr>
      </w:pPr>
      <w:r w:rsidRPr="00C01FAC">
        <w:rPr>
          <w:rFonts w:ascii="Cordia New" w:hAnsi="Cordia New" w:hint="cs"/>
          <w:spacing w:val="-4"/>
          <w:sz w:val="34"/>
          <w:szCs w:val="34"/>
          <w:cs/>
        </w:rPr>
        <w:t xml:space="preserve">บริษัท </w:t>
      </w:r>
      <w:r w:rsidRPr="00C01FAC">
        <w:rPr>
          <w:rFonts w:ascii="Cordia New" w:hAnsi="Cordia New"/>
          <w:spacing w:val="-4"/>
          <w:sz w:val="34"/>
          <w:szCs w:val="34"/>
          <w:cs/>
        </w:rPr>
        <w:t>MODEC</w:t>
      </w:r>
      <w:r>
        <w:rPr>
          <w:rFonts w:ascii="Cordia New" w:hAnsi="Cordia New" w:hint="cs"/>
          <w:spacing w:val="-4"/>
          <w:sz w:val="34"/>
          <w:szCs w:val="34"/>
          <w:cs/>
        </w:rPr>
        <w:t xml:space="preserve"> </w:t>
      </w:r>
      <w:r w:rsidRPr="00C01FAC">
        <w:rPr>
          <w:rFonts w:ascii="Cordia New" w:hAnsi="Cordia New"/>
          <w:spacing w:val="-4"/>
          <w:sz w:val="34"/>
          <w:szCs w:val="34"/>
          <w:cs/>
        </w:rPr>
        <w:t xml:space="preserve"> </w:t>
      </w:r>
      <w:r w:rsidR="007B37BA">
        <w:rPr>
          <w:rFonts w:ascii="Cordia New" w:hAnsi="Cordia New" w:hint="cs"/>
          <w:spacing w:val="-4"/>
          <w:sz w:val="34"/>
          <w:szCs w:val="34"/>
          <w:cs/>
        </w:rPr>
        <w:t>โดย</w:t>
      </w:r>
      <w:r w:rsidRPr="00C01FAC">
        <w:rPr>
          <w:rFonts w:ascii="Cordia New" w:hAnsi="Cordia New" w:hint="cs"/>
          <w:spacing w:val="-4"/>
          <w:sz w:val="34"/>
          <w:szCs w:val="34"/>
          <w:cs/>
        </w:rPr>
        <w:t xml:space="preserve">บริษัท </w:t>
      </w:r>
      <w:r w:rsidRPr="00C01FAC">
        <w:rPr>
          <w:rFonts w:ascii="Cordia New" w:hAnsi="Cordia New"/>
          <w:spacing w:val="-4"/>
          <w:sz w:val="34"/>
          <w:szCs w:val="34"/>
          <w:cs/>
        </w:rPr>
        <w:t>British Gas</w:t>
      </w:r>
      <w:r w:rsidRPr="00C01FAC">
        <w:rPr>
          <w:rFonts w:ascii="Cordia New" w:hAnsi="Cordia New" w:hint="cs"/>
          <w:spacing w:val="-4"/>
          <w:sz w:val="34"/>
          <w:szCs w:val="34"/>
          <w:cs/>
        </w:rPr>
        <w:t xml:space="preserve"> แจ้งเป็นหนังสือเมื่อวันที่ </w:t>
      </w:r>
      <w:r w:rsidRPr="00C01FAC">
        <w:rPr>
          <w:rFonts w:ascii="Cordia New" w:hAnsi="Cordia New"/>
          <w:spacing w:val="-4"/>
          <w:sz w:val="34"/>
          <w:szCs w:val="34"/>
          <w:cs/>
        </w:rPr>
        <w:t xml:space="preserve">26 </w:t>
      </w:r>
      <w:r w:rsidRPr="00C01FAC">
        <w:rPr>
          <w:rFonts w:ascii="Cordia New" w:hAnsi="Cordia New" w:hint="cs"/>
          <w:spacing w:val="-4"/>
          <w:sz w:val="34"/>
          <w:szCs w:val="34"/>
          <w:cs/>
        </w:rPr>
        <w:t xml:space="preserve">มิถุนายน </w:t>
      </w:r>
      <w:r w:rsidRPr="00C01FAC">
        <w:rPr>
          <w:rFonts w:ascii="Cordia New" w:hAnsi="Cordia New"/>
          <w:spacing w:val="-2"/>
          <w:sz w:val="34"/>
          <w:szCs w:val="34"/>
          <w:cs/>
        </w:rPr>
        <w:t>2544</w:t>
      </w:r>
      <w:r w:rsidRPr="00C01FAC">
        <w:rPr>
          <w:rFonts w:ascii="Cordia New" w:hAnsi="Cordia New" w:hint="cs"/>
          <w:spacing w:val="-2"/>
          <w:sz w:val="34"/>
          <w:szCs w:val="34"/>
          <w:cs/>
        </w:rPr>
        <w:t xml:space="preserve"> </w:t>
      </w:r>
      <w:r>
        <w:rPr>
          <w:rFonts w:ascii="Cordia New" w:hAnsi="Cordia New" w:hint="cs"/>
          <w:spacing w:val="-2"/>
          <w:sz w:val="34"/>
          <w:szCs w:val="34"/>
          <w:cs/>
        </w:rPr>
        <w:t xml:space="preserve"> </w:t>
      </w:r>
      <w:r w:rsidRPr="00C01FAC">
        <w:rPr>
          <w:rFonts w:ascii="Cordia New" w:hAnsi="Cordia New" w:hint="cs"/>
          <w:spacing w:val="-2"/>
          <w:sz w:val="34"/>
          <w:szCs w:val="34"/>
          <w:cs/>
        </w:rPr>
        <w:t xml:space="preserve">ล่าช้ากว่าบริษัท </w:t>
      </w:r>
    </w:p>
    <w:p w:rsidR="007B37BA" w:rsidRDefault="00C01FAC" w:rsidP="007B37BA">
      <w:pPr>
        <w:ind w:right="-447"/>
        <w:rPr>
          <w:rFonts w:ascii="Cordia New" w:hAnsi="Cordia New" w:hint="cs"/>
          <w:spacing w:val="8"/>
          <w:sz w:val="34"/>
          <w:szCs w:val="34"/>
        </w:rPr>
      </w:pPr>
      <w:r w:rsidRPr="00C01FAC">
        <w:rPr>
          <w:rFonts w:ascii="Cordia New" w:hAnsi="Cordia New"/>
          <w:spacing w:val="-2"/>
          <w:sz w:val="34"/>
          <w:szCs w:val="34"/>
          <w:cs/>
        </w:rPr>
        <w:t>TotalFinaElf</w:t>
      </w:r>
      <w:r w:rsidRPr="00C01FAC">
        <w:rPr>
          <w:rFonts w:ascii="Cordia New" w:hAnsi="Cordia New" w:hint="cs"/>
          <w:spacing w:val="-2"/>
          <w:sz w:val="34"/>
          <w:szCs w:val="34"/>
          <w:cs/>
        </w:rPr>
        <w:t xml:space="preserve"> </w:t>
      </w:r>
      <w:r>
        <w:rPr>
          <w:rFonts w:ascii="Cordia New" w:hAnsi="Cordia New" w:hint="cs"/>
          <w:spacing w:val="-2"/>
          <w:sz w:val="34"/>
          <w:szCs w:val="34"/>
          <w:cs/>
        </w:rPr>
        <w:t xml:space="preserve">  </w:t>
      </w:r>
      <w:r w:rsidR="007B37BA">
        <w:rPr>
          <w:rFonts w:ascii="Cordia New" w:hAnsi="Cordia New" w:hint="cs"/>
          <w:spacing w:val="-2"/>
          <w:sz w:val="34"/>
          <w:szCs w:val="34"/>
          <w:cs/>
        </w:rPr>
        <w:t>เป็นเหตุให้</w:t>
      </w:r>
      <w:r w:rsidRPr="00C01FAC">
        <w:rPr>
          <w:rFonts w:ascii="Cordia New" w:hAnsi="Cordia New" w:hint="cs"/>
          <w:spacing w:val="-2"/>
          <w:sz w:val="34"/>
          <w:szCs w:val="34"/>
          <w:cs/>
        </w:rPr>
        <w:t>มีการร้องเรียนเกี่ยวกับการจัดซื้อจัดจ้าง</w:t>
      </w:r>
      <w:r>
        <w:rPr>
          <w:rFonts w:ascii="Cordia New" w:hAnsi="Cordia New" w:hint="cs"/>
          <w:spacing w:val="-2"/>
          <w:sz w:val="34"/>
          <w:szCs w:val="34"/>
          <w:cs/>
        </w:rPr>
        <w:t>ในเรื่อง</w:t>
      </w:r>
      <w:r w:rsidRPr="00C01FAC">
        <w:rPr>
          <w:rFonts w:ascii="Cordia New" w:hAnsi="Cordia New" w:hint="cs"/>
          <w:spacing w:val="-2"/>
          <w:sz w:val="34"/>
          <w:szCs w:val="34"/>
          <w:cs/>
        </w:rPr>
        <w:t>ดังกล่าวว่า</w:t>
      </w:r>
      <w:r>
        <w:rPr>
          <w:rFonts w:ascii="Cordia New" w:hAnsi="Cordia New" w:hint="cs"/>
          <w:spacing w:val="-2"/>
          <w:sz w:val="34"/>
          <w:szCs w:val="34"/>
          <w:cs/>
        </w:rPr>
        <w:t xml:space="preserve"> </w:t>
      </w:r>
      <w:r w:rsidRPr="00C01FAC">
        <w:rPr>
          <w:rFonts w:ascii="Cordia New" w:hAnsi="Cordia New" w:hint="cs"/>
          <w:spacing w:val="-2"/>
          <w:sz w:val="34"/>
          <w:szCs w:val="34"/>
          <w:cs/>
        </w:rPr>
        <w:t>ไม่โปร่งใส</w:t>
      </w:r>
      <w:r w:rsidR="007B37BA">
        <w:rPr>
          <w:rFonts w:ascii="Cordia New" w:hAnsi="Cordia New" w:hint="cs"/>
          <w:spacing w:val="8"/>
          <w:sz w:val="34"/>
          <w:szCs w:val="34"/>
          <w:cs/>
        </w:rPr>
        <w:t>ไปยัง</w:t>
      </w:r>
      <w:r w:rsidRPr="00C01FAC">
        <w:rPr>
          <w:rFonts w:ascii="Cordia New" w:hAnsi="Cordia New" w:hint="cs"/>
          <w:spacing w:val="8"/>
          <w:sz w:val="34"/>
          <w:szCs w:val="34"/>
          <w:cs/>
        </w:rPr>
        <w:t>บริษัท</w:t>
      </w:r>
    </w:p>
    <w:p w:rsidR="007B37BA" w:rsidRDefault="00C01FAC" w:rsidP="007B37BA">
      <w:pPr>
        <w:ind w:right="-447"/>
        <w:rPr>
          <w:rFonts w:ascii="Cordia New" w:hAnsi="Cordia New" w:hint="cs"/>
          <w:spacing w:val="8"/>
          <w:sz w:val="34"/>
          <w:szCs w:val="34"/>
        </w:rPr>
      </w:pPr>
      <w:r w:rsidRPr="00C01FAC">
        <w:rPr>
          <w:rFonts w:ascii="Cordia New" w:hAnsi="Cordia New" w:hint="cs"/>
          <w:spacing w:val="8"/>
          <w:sz w:val="34"/>
          <w:szCs w:val="34"/>
          <w:cs/>
        </w:rPr>
        <w:t>ร่วมทุน</w:t>
      </w:r>
      <w:r>
        <w:rPr>
          <w:rFonts w:ascii="Cordia New" w:hAnsi="Cordia New" w:hint="cs"/>
          <w:spacing w:val="8"/>
          <w:sz w:val="34"/>
          <w:szCs w:val="34"/>
          <w:cs/>
        </w:rPr>
        <w:t>และ</w:t>
      </w:r>
      <w:r>
        <w:rPr>
          <w:rFonts w:asciiTheme="minorBidi" w:hAnsiTheme="minorBidi" w:hint="cs"/>
          <w:sz w:val="34"/>
          <w:szCs w:val="34"/>
          <w:cs/>
        </w:rPr>
        <w:t xml:space="preserve">นายสุริยะ  จึงรุ่งเรืองกิจ  </w:t>
      </w:r>
      <w:r w:rsidRPr="00C01FAC">
        <w:rPr>
          <w:rFonts w:ascii="Cordia New" w:hAnsi="Cordia New" w:hint="cs"/>
          <w:spacing w:val="8"/>
          <w:sz w:val="34"/>
          <w:szCs w:val="34"/>
          <w:cs/>
        </w:rPr>
        <w:t>รัฐมนตรีว่าการกระทรวงอุตสาหกรรม</w:t>
      </w:r>
      <w:r>
        <w:rPr>
          <w:rFonts w:ascii="Cordia New" w:hAnsi="Cordia New" w:hint="cs"/>
          <w:spacing w:val="8"/>
          <w:sz w:val="34"/>
          <w:szCs w:val="34"/>
          <w:cs/>
        </w:rPr>
        <w:t xml:space="preserve"> </w:t>
      </w:r>
      <w:r w:rsidRPr="00C01FAC">
        <w:rPr>
          <w:rFonts w:ascii="Cordia New" w:hAnsi="Cordia New" w:hint="cs"/>
          <w:spacing w:val="8"/>
          <w:sz w:val="34"/>
          <w:szCs w:val="34"/>
          <w:cs/>
        </w:rPr>
        <w:t xml:space="preserve">ในขณะนั้น </w:t>
      </w:r>
      <w:r w:rsidR="000936C9">
        <w:rPr>
          <w:rFonts w:ascii="Cordia New" w:hAnsi="Cordia New" w:hint="cs"/>
          <w:spacing w:val="8"/>
          <w:sz w:val="34"/>
          <w:szCs w:val="34"/>
          <w:cs/>
        </w:rPr>
        <w:t xml:space="preserve"> </w:t>
      </w:r>
      <w:r>
        <w:rPr>
          <w:rFonts w:ascii="Cordia New" w:hAnsi="Cordia New" w:hint="cs"/>
          <w:spacing w:val="8"/>
          <w:sz w:val="34"/>
          <w:szCs w:val="34"/>
          <w:cs/>
        </w:rPr>
        <w:t xml:space="preserve">ซึ่ง </w:t>
      </w:r>
      <w:r w:rsidRPr="00C01FAC">
        <w:rPr>
          <w:rFonts w:ascii="Cordia New" w:hAnsi="Cordia New" w:hint="cs"/>
          <w:spacing w:val="8"/>
          <w:sz w:val="34"/>
          <w:szCs w:val="34"/>
          <w:cs/>
        </w:rPr>
        <w:t xml:space="preserve">ปตท.สผ. </w:t>
      </w:r>
    </w:p>
    <w:p w:rsidR="007B37BA" w:rsidRDefault="00C01FAC" w:rsidP="007B37BA">
      <w:pPr>
        <w:ind w:right="-447"/>
        <w:rPr>
          <w:rFonts w:asciiTheme="minorBidi" w:hAnsiTheme="minorBidi" w:hint="cs"/>
          <w:sz w:val="34"/>
          <w:szCs w:val="34"/>
        </w:rPr>
      </w:pPr>
      <w:r>
        <w:rPr>
          <w:rFonts w:ascii="Cordia New" w:hAnsi="Cordia New" w:hint="cs"/>
          <w:spacing w:val="8"/>
          <w:sz w:val="34"/>
          <w:szCs w:val="34"/>
          <w:cs/>
        </w:rPr>
        <w:t>ได้</w:t>
      </w:r>
      <w:r w:rsidRPr="00C01FAC">
        <w:rPr>
          <w:rFonts w:ascii="Cordia New" w:hAnsi="Cordia New" w:hint="cs"/>
          <w:spacing w:val="8"/>
          <w:sz w:val="34"/>
          <w:szCs w:val="34"/>
          <w:cs/>
        </w:rPr>
        <w:t>ชี้แจง</w:t>
      </w:r>
      <w:r w:rsidRPr="00C01FAC">
        <w:rPr>
          <w:rFonts w:ascii="Cordia New" w:hAnsi="Cordia New" w:hint="cs"/>
          <w:sz w:val="34"/>
          <w:szCs w:val="34"/>
          <w:cs/>
        </w:rPr>
        <w:t>ทำความเข้าใจ</w:t>
      </w:r>
      <w:r>
        <w:rPr>
          <w:rFonts w:ascii="Cordia New" w:hAnsi="Cordia New" w:hint="cs"/>
          <w:sz w:val="34"/>
          <w:szCs w:val="34"/>
          <w:cs/>
        </w:rPr>
        <w:t>กับ</w:t>
      </w:r>
      <w:r w:rsidRPr="00C01FAC">
        <w:rPr>
          <w:rFonts w:ascii="Cordia New" w:hAnsi="Cordia New" w:hint="cs"/>
          <w:sz w:val="34"/>
          <w:szCs w:val="34"/>
          <w:cs/>
        </w:rPr>
        <w:t xml:space="preserve">บริษัท </w:t>
      </w:r>
      <w:r w:rsidRPr="00C01FAC">
        <w:rPr>
          <w:rFonts w:ascii="Cordia New" w:hAnsi="Cordia New"/>
          <w:sz w:val="34"/>
          <w:szCs w:val="34"/>
          <w:cs/>
        </w:rPr>
        <w:t xml:space="preserve">British Gas </w:t>
      </w:r>
      <w:r w:rsidR="007B37BA">
        <w:rPr>
          <w:rFonts w:ascii="Cordia New" w:hAnsi="Cordia New" w:hint="cs"/>
          <w:sz w:val="34"/>
          <w:szCs w:val="34"/>
          <w:cs/>
        </w:rPr>
        <w:t xml:space="preserve"> </w:t>
      </w:r>
      <w:r w:rsidRPr="00C01FAC">
        <w:rPr>
          <w:rFonts w:ascii="Cordia New" w:hAnsi="Cordia New" w:hint="cs"/>
          <w:sz w:val="34"/>
          <w:szCs w:val="34"/>
          <w:cs/>
        </w:rPr>
        <w:t xml:space="preserve">และบริษัท </w:t>
      </w:r>
      <w:r w:rsidRPr="00C01FAC">
        <w:rPr>
          <w:rFonts w:ascii="Cordia New" w:hAnsi="Cordia New"/>
          <w:sz w:val="34"/>
          <w:szCs w:val="34"/>
          <w:cs/>
        </w:rPr>
        <w:t>TotalFinaElf</w:t>
      </w:r>
      <w:r w:rsidRPr="00C01FAC">
        <w:rPr>
          <w:rFonts w:ascii="Cordia New" w:hAnsi="Cordia New" w:hint="cs"/>
          <w:sz w:val="34"/>
          <w:szCs w:val="34"/>
          <w:cs/>
        </w:rPr>
        <w:t xml:space="preserve"> </w:t>
      </w:r>
      <w:r w:rsidR="000936C9">
        <w:rPr>
          <w:rFonts w:ascii="Cordia New" w:hAnsi="Cordia New" w:hint="cs"/>
          <w:sz w:val="34"/>
          <w:szCs w:val="34"/>
          <w:cs/>
        </w:rPr>
        <w:t xml:space="preserve">  </w:t>
      </w:r>
      <w:r w:rsidRPr="00C01FAC">
        <w:rPr>
          <w:rFonts w:ascii="Cordia New" w:hAnsi="Cordia New" w:hint="cs"/>
          <w:sz w:val="34"/>
          <w:szCs w:val="34"/>
          <w:cs/>
        </w:rPr>
        <w:t>ซึ่งเป็นบริษัทร่วมทุน</w:t>
      </w:r>
      <w:r w:rsidRPr="00C01FAC">
        <w:rPr>
          <w:rFonts w:ascii="Cordia New" w:hAnsi="Cordia New" w:hint="cs"/>
          <w:spacing w:val="6"/>
          <w:sz w:val="34"/>
          <w:szCs w:val="34"/>
          <w:cs/>
        </w:rPr>
        <w:t>และ</w:t>
      </w:r>
      <w:r>
        <w:rPr>
          <w:rFonts w:asciiTheme="minorBidi" w:hAnsiTheme="minorBidi" w:hint="cs"/>
          <w:sz w:val="34"/>
          <w:szCs w:val="34"/>
          <w:cs/>
        </w:rPr>
        <w:t xml:space="preserve">นายสุริยะ  </w:t>
      </w:r>
    </w:p>
    <w:p w:rsidR="007B37BA" w:rsidRDefault="00C01FAC" w:rsidP="007B37BA">
      <w:pPr>
        <w:ind w:right="-447"/>
        <w:rPr>
          <w:rFonts w:ascii="Cordia New" w:hAnsi="Cordia New" w:hint="cs"/>
          <w:sz w:val="34"/>
          <w:szCs w:val="34"/>
        </w:rPr>
      </w:pPr>
      <w:r>
        <w:rPr>
          <w:rFonts w:asciiTheme="minorBidi" w:hAnsiTheme="minorBidi" w:hint="cs"/>
          <w:sz w:val="34"/>
          <w:szCs w:val="34"/>
          <w:cs/>
        </w:rPr>
        <w:t xml:space="preserve">จึงรุ่งเรืองกิจ  </w:t>
      </w:r>
      <w:r w:rsidRPr="00C01FAC">
        <w:rPr>
          <w:rFonts w:ascii="Cordia New" w:hAnsi="Cordia New" w:hint="cs"/>
          <w:spacing w:val="6"/>
          <w:sz w:val="34"/>
          <w:szCs w:val="34"/>
          <w:cs/>
        </w:rPr>
        <w:t>รัฐมนตรีว่าการกระทรวงอุตสาหกรรม</w:t>
      </w:r>
      <w:r w:rsidR="007B37BA">
        <w:rPr>
          <w:rFonts w:ascii="Cordia New" w:hAnsi="Cordia New" w:hint="cs"/>
          <w:spacing w:val="6"/>
          <w:sz w:val="34"/>
          <w:szCs w:val="34"/>
          <w:cs/>
        </w:rPr>
        <w:t xml:space="preserve">  โดยชี้แจงปัญหาต่าง ๆ</w:t>
      </w:r>
      <w:r w:rsidRPr="00C01FAC">
        <w:rPr>
          <w:rFonts w:ascii="Cordia New" w:hAnsi="Cordia New" w:hint="cs"/>
          <w:spacing w:val="6"/>
          <w:sz w:val="34"/>
          <w:szCs w:val="34"/>
          <w:cs/>
        </w:rPr>
        <w:t xml:space="preserve"> แล้วเสร็จ</w:t>
      </w:r>
      <w:r w:rsidRPr="00C01FAC">
        <w:rPr>
          <w:rFonts w:ascii="Cordia New" w:hAnsi="Cordia New" w:hint="cs"/>
          <w:sz w:val="34"/>
          <w:szCs w:val="34"/>
          <w:cs/>
        </w:rPr>
        <w:t xml:space="preserve">เมื่อวันที่ </w:t>
      </w:r>
      <w:r w:rsidRPr="00C01FAC">
        <w:rPr>
          <w:rFonts w:ascii="Cordia New" w:hAnsi="Cordia New"/>
          <w:sz w:val="34"/>
          <w:szCs w:val="34"/>
          <w:cs/>
        </w:rPr>
        <w:t xml:space="preserve">2 </w:t>
      </w:r>
      <w:r w:rsidRPr="00C01FAC">
        <w:rPr>
          <w:rFonts w:ascii="Cordia New" w:hAnsi="Cordia New" w:hint="cs"/>
          <w:sz w:val="34"/>
          <w:szCs w:val="34"/>
          <w:cs/>
        </w:rPr>
        <w:t xml:space="preserve">กรกฎาคม </w:t>
      </w:r>
    </w:p>
    <w:p w:rsidR="007B37BA" w:rsidRDefault="00C01FAC" w:rsidP="007B37BA">
      <w:pPr>
        <w:ind w:right="-447"/>
        <w:rPr>
          <w:rFonts w:ascii="Cordia New" w:hAnsi="Cordia New" w:hint="cs"/>
          <w:spacing w:val="4"/>
          <w:sz w:val="34"/>
          <w:szCs w:val="34"/>
        </w:rPr>
      </w:pPr>
      <w:r w:rsidRPr="00C01FAC">
        <w:rPr>
          <w:rFonts w:ascii="Cordia New" w:hAnsi="Cordia New"/>
          <w:sz w:val="34"/>
          <w:szCs w:val="34"/>
          <w:cs/>
        </w:rPr>
        <w:t>2544</w:t>
      </w:r>
      <w:r w:rsidRPr="00C01FAC">
        <w:rPr>
          <w:rFonts w:ascii="Cordia New" w:hAnsi="Cordia New" w:hint="cs"/>
          <w:sz w:val="34"/>
          <w:szCs w:val="34"/>
          <w:cs/>
        </w:rPr>
        <w:t xml:space="preserve">  </w:t>
      </w:r>
      <w:r w:rsidR="007B37BA">
        <w:rPr>
          <w:rFonts w:ascii="Cordia New" w:hAnsi="Cordia New" w:hint="cs"/>
          <w:sz w:val="34"/>
          <w:szCs w:val="34"/>
          <w:cs/>
        </w:rPr>
        <w:t>หลัง</w:t>
      </w:r>
      <w:r w:rsidR="000936C9">
        <w:rPr>
          <w:rFonts w:ascii="Cordia New" w:hAnsi="Cordia New" w:hint="cs"/>
          <w:sz w:val="34"/>
          <w:szCs w:val="34"/>
          <w:cs/>
        </w:rPr>
        <w:t xml:space="preserve">จากนั้น </w:t>
      </w:r>
      <w:r>
        <w:rPr>
          <w:rFonts w:ascii="Cordia New" w:hAnsi="Cordia New" w:hint="cs"/>
          <w:sz w:val="34"/>
          <w:szCs w:val="34"/>
          <w:cs/>
        </w:rPr>
        <w:t>จึงได้มีการ</w:t>
      </w:r>
      <w:r w:rsidRPr="00C01FAC">
        <w:rPr>
          <w:rFonts w:ascii="Cordia New" w:hAnsi="Cordia New" w:hint="cs"/>
          <w:sz w:val="34"/>
          <w:szCs w:val="34"/>
          <w:cs/>
        </w:rPr>
        <w:t xml:space="preserve">ออก </w:t>
      </w:r>
      <w:r w:rsidRPr="00C01FAC">
        <w:rPr>
          <w:rFonts w:ascii="Cordia New" w:hAnsi="Cordia New"/>
          <w:sz w:val="34"/>
          <w:szCs w:val="34"/>
          <w:cs/>
        </w:rPr>
        <w:t>Letter of Award</w:t>
      </w:r>
      <w:r w:rsidRPr="00C01FAC">
        <w:rPr>
          <w:rFonts w:ascii="Cordia New" w:hAnsi="Cordia New" w:hint="cs"/>
          <w:sz w:val="34"/>
          <w:szCs w:val="34"/>
          <w:cs/>
        </w:rPr>
        <w:t xml:space="preserve"> </w:t>
      </w:r>
      <w:r w:rsidRPr="00C01FAC">
        <w:rPr>
          <w:rFonts w:ascii="Cordia New" w:hAnsi="Cordia New" w:hint="cs"/>
          <w:spacing w:val="6"/>
          <w:sz w:val="34"/>
          <w:szCs w:val="34"/>
          <w:cs/>
        </w:rPr>
        <w:t xml:space="preserve">ให้กับบริษัท </w:t>
      </w:r>
      <w:r w:rsidRPr="00C01FAC">
        <w:rPr>
          <w:rFonts w:ascii="Cordia New" w:hAnsi="Cordia New"/>
          <w:spacing w:val="6"/>
          <w:sz w:val="34"/>
          <w:szCs w:val="34"/>
          <w:cs/>
        </w:rPr>
        <w:t>MODEC</w:t>
      </w:r>
      <w:r w:rsidRPr="00C01FAC">
        <w:rPr>
          <w:rFonts w:ascii="Cordia New" w:hAnsi="Cordia New" w:hint="cs"/>
          <w:spacing w:val="6"/>
          <w:sz w:val="34"/>
          <w:szCs w:val="34"/>
          <w:cs/>
        </w:rPr>
        <w:t xml:space="preserve"> ในวันที่ </w:t>
      </w:r>
      <w:r w:rsidRPr="00C01FAC">
        <w:rPr>
          <w:rFonts w:ascii="Cordia New" w:hAnsi="Cordia New"/>
          <w:spacing w:val="6"/>
          <w:sz w:val="34"/>
          <w:szCs w:val="34"/>
          <w:cs/>
        </w:rPr>
        <w:t>4</w:t>
      </w:r>
      <w:r w:rsidRPr="00C01FAC">
        <w:rPr>
          <w:rFonts w:ascii="Cordia New" w:hAnsi="Cordia New" w:hint="cs"/>
          <w:spacing w:val="6"/>
          <w:sz w:val="34"/>
          <w:szCs w:val="34"/>
          <w:cs/>
        </w:rPr>
        <w:t xml:space="preserve"> กรกฎาคม </w:t>
      </w:r>
      <w:r w:rsidRPr="00C01FAC">
        <w:rPr>
          <w:rFonts w:ascii="Cordia New" w:hAnsi="Cordia New"/>
          <w:spacing w:val="6"/>
          <w:sz w:val="34"/>
          <w:szCs w:val="34"/>
          <w:cs/>
        </w:rPr>
        <w:t>2544</w:t>
      </w:r>
      <w:r w:rsidRPr="00C01FAC">
        <w:rPr>
          <w:rFonts w:ascii="Cordia New" w:hAnsi="Cordia New" w:hint="cs"/>
          <w:b/>
          <w:bCs/>
          <w:spacing w:val="6"/>
          <w:sz w:val="34"/>
          <w:szCs w:val="34"/>
          <w:cs/>
        </w:rPr>
        <w:t xml:space="preserve"> </w:t>
      </w:r>
      <w:r>
        <w:rPr>
          <w:rFonts w:ascii="Cordia New" w:hAnsi="Cordia New" w:hint="cs"/>
          <w:spacing w:val="4"/>
          <w:sz w:val="34"/>
          <w:szCs w:val="34"/>
          <w:cs/>
        </w:rPr>
        <w:t xml:space="preserve"> </w:t>
      </w:r>
    </w:p>
    <w:p w:rsidR="000936C9" w:rsidRDefault="007B37BA" w:rsidP="007B37BA">
      <w:pPr>
        <w:ind w:right="-447"/>
        <w:rPr>
          <w:rFonts w:ascii="Cordia New" w:hAnsi="Cordia New"/>
          <w:spacing w:val="4"/>
          <w:sz w:val="34"/>
          <w:szCs w:val="34"/>
          <w:cs/>
        </w:rPr>
      </w:pPr>
      <w:r>
        <w:rPr>
          <w:rFonts w:ascii="Cordia New" w:hAnsi="Cordia New" w:hint="cs"/>
          <w:spacing w:val="4"/>
          <w:sz w:val="34"/>
          <w:szCs w:val="34"/>
          <w:cs/>
        </w:rPr>
        <w:t>เหตุที่ล่าช้า มิใช่เพราะมีการหน่วงเหนี่ยวเพื่อต่อรองเรียกรับเงินแต่อย่างใด</w:t>
      </w:r>
    </w:p>
    <w:p w:rsidR="007B37BA" w:rsidRDefault="000936C9" w:rsidP="000936C9">
      <w:pPr>
        <w:tabs>
          <w:tab w:val="left" w:pos="1843"/>
        </w:tabs>
        <w:rPr>
          <w:rFonts w:ascii="Cordia New" w:hAnsi="Cordia New" w:hint="cs"/>
          <w:spacing w:val="4"/>
          <w:sz w:val="34"/>
          <w:szCs w:val="34"/>
        </w:rPr>
      </w:pPr>
      <w:r>
        <w:rPr>
          <w:rFonts w:ascii="Cordia New" w:hAnsi="Cordia New" w:hint="cs"/>
          <w:spacing w:val="4"/>
          <w:sz w:val="34"/>
          <w:szCs w:val="34"/>
          <w:cs/>
        </w:rPr>
        <w:tab/>
        <w:t xml:space="preserve">คณะกรรมการ ป.ป.ช.  พิจารณาแล้วเห็นว่า </w:t>
      </w:r>
      <w:r w:rsidR="00C01FAC">
        <w:rPr>
          <w:rFonts w:ascii="Cordia New" w:hAnsi="Cordia New" w:hint="cs"/>
          <w:spacing w:val="4"/>
          <w:sz w:val="34"/>
          <w:szCs w:val="34"/>
          <w:cs/>
        </w:rPr>
        <w:t>จากการไต่สวน</w:t>
      </w:r>
      <w:r w:rsidR="007B37BA">
        <w:rPr>
          <w:rFonts w:ascii="Cordia New" w:hAnsi="Cordia New" w:hint="cs"/>
          <w:spacing w:val="4"/>
          <w:sz w:val="34"/>
          <w:szCs w:val="34"/>
          <w:cs/>
        </w:rPr>
        <w:t>ข้อเท็จจริง</w:t>
      </w:r>
      <w:r w:rsidR="00C01FAC">
        <w:rPr>
          <w:rFonts w:ascii="Cordia New" w:hAnsi="Cordia New" w:hint="cs"/>
          <w:spacing w:val="4"/>
          <w:sz w:val="34"/>
          <w:szCs w:val="34"/>
          <w:cs/>
        </w:rPr>
        <w:t>ไม่ปรากฏ</w:t>
      </w:r>
    </w:p>
    <w:p w:rsidR="007B37BA" w:rsidRDefault="00C01FAC" w:rsidP="000936C9">
      <w:pPr>
        <w:tabs>
          <w:tab w:val="left" w:pos="1843"/>
        </w:tabs>
        <w:rPr>
          <w:rFonts w:ascii="Cordia New" w:hAnsi="Cordia New" w:hint="cs"/>
          <w:spacing w:val="6"/>
          <w:sz w:val="34"/>
          <w:szCs w:val="34"/>
        </w:rPr>
      </w:pPr>
      <w:r>
        <w:rPr>
          <w:rFonts w:ascii="Cordia New" w:hAnsi="Cordia New" w:hint="cs"/>
          <w:spacing w:val="4"/>
          <w:sz w:val="34"/>
          <w:szCs w:val="34"/>
          <w:cs/>
        </w:rPr>
        <w:t xml:space="preserve">ว่า </w:t>
      </w:r>
      <w:r>
        <w:rPr>
          <w:rFonts w:asciiTheme="minorBidi" w:hAnsiTheme="minorBidi" w:hint="cs"/>
          <w:sz w:val="34"/>
          <w:szCs w:val="34"/>
          <w:cs/>
        </w:rPr>
        <w:t xml:space="preserve">นายสุริยะ  จึงรุ่งเรืองกิจ  </w:t>
      </w:r>
      <w:r w:rsidRPr="00C01FAC">
        <w:rPr>
          <w:rFonts w:ascii="Cordia New" w:hAnsi="Cordia New" w:hint="cs"/>
          <w:spacing w:val="6"/>
          <w:sz w:val="34"/>
          <w:szCs w:val="34"/>
          <w:cs/>
        </w:rPr>
        <w:t xml:space="preserve">รัฐมนตรีว่าการกระทรวงอุตสาหกรรม </w:t>
      </w:r>
      <w:r>
        <w:rPr>
          <w:rFonts w:ascii="Cordia New" w:hAnsi="Cordia New" w:hint="cs"/>
          <w:spacing w:val="4"/>
          <w:sz w:val="34"/>
          <w:szCs w:val="34"/>
          <w:cs/>
        </w:rPr>
        <w:t>กับพวก ได้</w:t>
      </w:r>
      <w:r w:rsidRPr="00C01FAC">
        <w:rPr>
          <w:rFonts w:ascii="Cordia New" w:hAnsi="Cordia New" w:hint="cs"/>
          <w:spacing w:val="4"/>
          <w:sz w:val="34"/>
          <w:szCs w:val="34"/>
          <w:cs/>
        </w:rPr>
        <w:t>เรียก</w:t>
      </w:r>
      <w:r>
        <w:rPr>
          <w:rFonts w:ascii="Cordia New" w:hAnsi="Cordia New" w:hint="cs"/>
          <w:spacing w:val="4"/>
          <w:sz w:val="34"/>
          <w:szCs w:val="34"/>
          <w:cs/>
        </w:rPr>
        <w:t xml:space="preserve"> </w:t>
      </w:r>
      <w:r w:rsidRPr="00C01FAC">
        <w:rPr>
          <w:rFonts w:ascii="Cordia New" w:hAnsi="Cordia New" w:hint="cs"/>
          <w:spacing w:val="4"/>
          <w:sz w:val="34"/>
          <w:szCs w:val="34"/>
          <w:cs/>
        </w:rPr>
        <w:t>รับ</w:t>
      </w:r>
      <w:r w:rsidR="000936C9">
        <w:rPr>
          <w:rFonts w:ascii="Cordia New" w:hAnsi="Cordia New" w:hint="cs"/>
          <w:spacing w:val="4"/>
          <w:sz w:val="34"/>
          <w:szCs w:val="34"/>
          <w:cs/>
        </w:rPr>
        <w:t>ทรัพย์สิน</w:t>
      </w:r>
    </w:p>
    <w:p w:rsidR="000936C9" w:rsidRDefault="00C01FAC" w:rsidP="000936C9">
      <w:pPr>
        <w:tabs>
          <w:tab w:val="left" w:pos="1843"/>
        </w:tabs>
        <w:rPr>
          <w:rFonts w:ascii="Cordia New" w:hAnsi="Cordia New" w:hint="cs"/>
          <w:spacing w:val="-4"/>
          <w:sz w:val="34"/>
          <w:szCs w:val="34"/>
        </w:rPr>
      </w:pPr>
      <w:r w:rsidRPr="00C01FAC">
        <w:rPr>
          <w:rFonts w:ascii="Cordia New" w:hAnsi="Cordia New" w:hint="cs"/>
          <w:spacing w:val="6"/>
          <w:sz w:val="34"/>
          <w:szCs w:val="34"/>
          <w:cs/>
        </w:rPr>
        <w:t xml:space="preserve">หรือผลประโยชน์จากบริษัท </w:t>
      </w:r>
      <w:r w:rsidRPr="00C01FAC">
        <w:rPr>
          <w:rFonts w:ascii="Cordia New" w:hAnsi="Cordia New"/>
          <w:spacing w:val="6"/>
          <w:sz w:val="34"/>
          <w:szCs w:val="34"/>
          <w:cs/>
        </w:rPr>
        <w:t xml:space="preserve">MODEC </w:t>
      </w:r>
      <w:r>
        <w:rPr>
          <w:rFonts w:ascii="Cordia New" w:hAnsi="Cordia New" w:hint="cs"/>
          <w:spacing w:val="6"/>
          <w:sz w:val="34"/>
          <w:szCs w:val="34"/>
          <w:cs/>
        </w:rPr>
        <w:t>ตามที่ถูกกล่าวหา</w:t>
      </w:r>
      <w:r w:rsidRPr="00C01FAC">
        <w:rPr>
          <w:rFonts w:ascii="Cordia New" w:hAnsi="Cordia New" w:hint="cs"/>
          <w:spacing w:val="-4"/>
          <w:sz w:val="34"/>
          <w:szCs w:val="34"/>
          <w:cs/>
        </w:rPr>
        <w:t xml:space="preserve">แต่อย่างใด  </w:t>
      </w:r>
      <w:r>
        <w:rPr>
          <w:rFonts w:ascii="Cordia New" w:hAnsi="Cordia New" w:hint="cs"/>
          <w:spacing w:val="-4"/>
          <w:sz w:val="34"/>
          <w:szCs w:val="34"/>
          <w:cs/>
        </w:rPr>
        <w:t xml:space="preserve"> ข้อกล่าวหาไม่มีมูล  จึงมีมติ</w:t>
      </w:r>
    </w:p>
    <w:p w:rsidR="0075552D" w:rsidRDefault="00C01FAC" w:rsidP="000936C9">
      <w:pPr>
        <w:tabs>
          <w:tab w:val="left" w:pos="1843"/>
        </w:tabs>
        <w:rPr>
          <w:rFonts w:ascii="Cordia New" w:hAnsi="Cordia New"/>
          <w:spacing w:val="-4"/>
          <w:sz w:val="34"/>
          <w:szCs w:val="34"/>
          <w:cs/>
        </w:rPr>
      </w:pPr>
      <w:r>
        <w:rPr>
          <w:rFonts w:ascii="Cordia New" w:hAnsi="Cordia New" w:hint="cs"/>
          <w:spacing w:val="-4"/>
          <w:sz w:val="34"/>
          <w:szCs w:val="34"/>
          <w:cs/>
        </w:rPr>
        <w:t>ให้ข้อกล่าวหาตกไป</w:t>
      </w:r>
    </w:p>
    <w:p w:rsidR="007B37BA" w:rsidRDefault="007B37BA" w:rsidP="000936C9">
      <w:pPr>
        <w:tabs>
          <w:tab w:val="left" w:pos="1418"/>
          <w:tab w:val="left" w:pos="1843"/>
        </w:tabs>
        <w:rPr>
          <w:rFonts w:ascii="Cordia New" w:hAnsi="Cordia New" w:hint="cs"/>
          <w:b/>
          <w:bCs/>
          <w:spacing w:val="-4"/>
          <w:sz w:val="34"/>
          <w:szCs w:val="34"/>
        </w:rPr>
      </w:pPr>
    </w:p>
    <w:p w:rsidR="00C01FAC" w:rsidRPr="00C01FAC" w:rsidRDefault="000936C9" w:rsidP="000936C9">
      <w:pPr>
        <w:tabs>
          <w:tab w:val="left" w:pos="1418"/>
          <w:tab w:val="left" w:pos="1843"/>
        </w:tabs>
        <w:rPr>
          <w:rFonts w:ascii="Cordia New" w:hAnsi="Cordia New"/>
          <w:b/>
          <w:bCs/>
          <w:spacing w:val="-4"/>
          <w:sz w:val="34"/>
          <w:szCs w:val="34"/>
          <w:u w:val="single"/>
          <w:cs/>
        </w:rPr>
      </w:pPr>
      <w:r>
        <w:rPr>
          <w:rFonts w:ascii="Cordia New" w:hAnsi="Cordia New" w:hint="cs"/>
          <w:b/>
          <w:bCs/>
          <w:spacing w:val="-4"/>
          <w:sz w:val="34"/>
          <w:szCs w:val="34"/>
          <w:cs/>
        </w:rPr>
        <w:tab/>
      </w:r>
      <w:r w:rsidR="00C01FAC" w:rsidRPr="00C01FAC">
        <w:rPr>
          <w:rFonts w:ascii="Cordia New" w:hAnsi="Cordia New" w:hint="cs"/>
          <w:b/>
          <w:bCs/>
          <w:spacing w:val="-4"/>
          <w:sz w:val="34"/>
          <w:szCs w:val="34"/>
          <w:cs/>
        </w:rPr>
        <w:t>3.</w:t>
      </w:r>
      <w:r w:rsidR="00C01FAC" w:rsidRPr="00C01FAC">
        <w:rPr>
          <w:rFonts w:ascii="Cordia New" w:hAnsi="Cordia New" w:hint="cs"/>
          <w:b/>
          <w:bCs/>
          <w:spacing w:val="-4"/>
          <w:sz w:val="34"/>
          <w:szCs w:val="34"/>
          <w:cs/>
        </w:rPr>
        <w:tab/>
      </w:r>
      <w:r w:rsidR="00C01FAC" w:rsidRPr="00C01FAC">
        <w:rPr>
          <w:rFonts w:ascii="Cordia New" w:hAnsi="Cordia New" w:hint="cs"/>
          <w:b/>
          <w:bCs/>
          <w:spacing w:val="-4"/>
          <w:sz w:val="34"/>
          <w:szCs w:val="34"/>
          <w:u w:val="single"/>
          <w:cs/>
        </w:rPr>
        <w:t xml:space="preserve">เรื่องกล่าวหา เจ้าหน้าที่ธนาคารกรุงไทย จำกัด (มหาชน)  สาขาลำพูน  </w:t>
      </w:r>
    </w:p>
    <w:p w:rsidR="00C01FAC" w:rsidRPr="00C01FAC" w:rsidRDefault="00C01FAC" w:rsidP="00C01FAC">
      <w:pPr>
        <w:tabs>
          <w:tab w:val="left" w:pos="1843"/>
        </w:tabs>
        <w:rPr>
          <w:rFonts w:ascii="Cordia New" w:hAnsi="Cordia New"/>
          <w:b/>
          <w:bCs/>
          <w:sz w:val="34"/>
          <w:szCs w:val="34"/>
          <w:u w:val="single"/>
          <w:cs/>
        </w:rPr>
      </w:pPr>
      <w:r w:rsidRPr="00C01FAC">
        <w:rPr>
          <w:rFonts w:ascii="Cordia New" w:hAnsi="Cordia New" w:hint="cs"/>
          <w:b/>
          <w:bCs/>
          <w:spacing w:val="-4"/>
          <w:sz w:val="34"/>
          <w:szCs w:val="34"/>
          <w:cs/>
        </w:rPr>
        <w:tab/>
      </w:r>
      <w:r w:rsidR="006A7C4E">
        <w:rPr>
          <w:rFonts w:ascii="Cordia New" w:hAnsi="Cordia New" w:hint="cs"/>
          <w:b/>
          <w:bCs/>
          <w:spacing w:val="-4"/>
          <w:sz w:val="34"/>
          <w:szCs w:val="34"/>
          <w:u w:val="single"/>
          <w:cs/>
        </w:rPr>
        <w:t>ยักยอกเงินในบัญชีเงินฝากของลูกค้าธนาคาร</w:t>
      </w:r>
    </w:p>
    <w:p w:rsidR="000936C9" w:rsidRDefault="00C01FAC" w:rsidP="000936C9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="Cordia New" w:hAnsi="Cordia New" w:hint="cs"/>
          <w:b/>
          <w:bCs/>
          <w:sz w:val="34"/>
          <w:szCs w:val="34"/>
          <w:cs/>
        </w:rPr>
        <w:tab/>
      </w:r>
      <w:r w:rsidR="000936C9">
        <w:rPr>
          <w:rFonts w:ascii="Cordia New" w:hAnsi="Cordia New" w:hint="cs"/>
          <w:sz w:val="34"/>
          <w:szCs w:val="34"/>
          <w:cs/>
        </w:rPr>
        <w:tab/>
      </w:r>
      <w:r w:rsidR="000936C9">
        <w:rPr>
          <w:rFonts w:asciiTheme="minorBidi" w:hAnsiTheme="minorBidi" w:cstheme="minorBidi" w:hint="cs"/>
          <w:sz w:val="34"/>
          <w:szCs w:val="34"/>
          <w:cs/>
        </w:rPr>
        <w:t>ตามที่</w:t>
      </w:r>
      <w:r w:rsidR="000936C9">
        <w:rPr>
          <w:rFonts w:asciiTheme="minorBidi" w:hAnsiTheme="minorBidi" w:hint="cs"/>
          <w:sz w:val="34"/>
          <w:szCs w:val="34"/>
          <w:cs/>
        </w:rPr>
        <w:t>คณะกรรมการ ป.ป.ช. ได้มีคำสั่งแต่งตั้งคณะอนุกรรมการไต่สวน เพื่อดำเนินการ</w:t>
      </w:r>
    </w:p>
    <w:p w:rsidR="000936C9" w:rsidRDefault="000936C9" w:rsidP="000936C9">
      <w:pPr>
        <w:rPr>
          <w:rFonts w:ascii="Cordia New" w:hAnsi="Cordia New"/>
          <w:sz w:val="34"/>
          <w:szCs w:val="34"/>
          <w:cs/>
        </w:rPr>
      </w:pPr>
      <w:r w:rsidRPr="000936C9">
        <w:rPr>
          <w:rFonts w:asciiTheme="minorBidi" w:hAnsiTheme="minorBidi" w:hint="cs"/>
          <w:sz w:val="34"/>
          <w:szCs w:val="34"/>
          <w:cs/>
        </w:rPr>
        <w:t xml:space="preserve">ไต่สวนข้อเท็จจริง เรื่องกล่าวหา  </w:t>
      </w:r>
      <w:r w:rsidRPr="000936C9">
        <w:rPr>
          <w:rFonts w:ascii="Cordia New" w:hAnsi="Cordia New" w:hint="cs"/>
          <w:sz w:val="34"/>
          <w:szCs w:val="34"/>
          <w:cs/>
        </w:rPr>
        <w:t>นายประสิทธิ์  อารีพันธ์  เมื่อครั้งดำรงตำแหน่งเจ้าหน้าที่อาวุโสประจำ</w:t>
      </w:r>
    </w:p>
    <w:p w:rsidR="006A7C4E" w:rsidRDefault="000936C9" w:rsidP="000936C9">
      <w:pPr>
        <w:rPr>
          <w:rFonts w:ascii="Cordia New" w:hAnsi="Cordia New" w:hint="cs"/>
          <w:sz w:val="34"/>
          <w:szCs w:val="34"/>
        </w:rPr>
      </w:pPr>
      <w:r w:rsidRPr="000936C9">
        <w:rPr>
          <w:rFonts w:ascii="Cordia New" w:hAnsi="Cordia New" w:hint="cs"/>
          <w:sz w:val="34"/>
          <w:szCs w:val="34"/>
          <w:cs/>
        </w:rPr>
        <w:t xml:space="preserve">ฝ่ายปฏิบัติหน้าที่บริการลูกค้า  ธนาคารกรุงไทย  จำกัด (มหาชน)  สาขาลำพูน  </w:t>
      </w:r>
      <w:r w:rsidR="006A7C4E">
        <w:rPr>
          <w:rFonts w:ascii="Cordia New" w:hAnsi="Cordia New" w:hint="cs"/>
          <w:sz w:val="34"/>
          <w:szCs w:val="34"/>
          <w:cs/>
        </w:rPr>
        <w:t>ยักยอก</w:t>
      </w:r>
      <w:r w:rsidRPr="000936C9">
        <w:rPr>
          <w:rFonts w:ascii="Cordia New" w:hAnsi="Cordia New" w:hint="cs"/>
          <w:sz w:val="34"/>
          <w:szCs w:val="34"/>
          <w:cs/>
        </w:rPr>
        <w:t>เงินในบัญชีเงินฝาก</w:t>
      </w:r>
    </w:p>
    <w:p w:rsidR="000936C9" w:rsidRDefault="000936C9" w:rsidP="000936C9">
      <w:pPr>
        <w:rPr>
          <w:rFonts w:ascii="Cordia New" w:hAnsi="Cordia New"/>
          <w:sz w:val="34"/>
          <w:szCs w:val="34"/>
          <w:cs/>
        </w:rPr>
      </w:pPr>
      <w:r w:rsidRPr="000936C9">
        <w:rPr>
          <w:rFonts w:ascii="Cordia New" w:hAnsi="Cordia New" w:hint="cs"/>
          <w:sz w:val="34"/>
          <w:szCs w:val="34"/>
          <w:cs/>
        </w:rPr>
        <w:t>ของลูกค้าโดยปลอมลายมือชื่อของลูกค้า และทุจริตยักยอกเงินชำระค่าสลากกินแบ่งรัฐบาล</w:t>
      </w:r>
      <w:r>
        <w:rPr>
          <w:rFonts w:asciiTheme="minorBidi" w:hAnsiTheme="minorBidi" w:hint="cs"/>
          <w:sz w:val="34"/>
          <w:szCs w:val="34"/>
          <w:cs/>
          <w:lang w:val="en-US"/>
        </w:rPr>
        <w:t xml:space="preserve"> </w:t>
      </w:r>
      <w:r>
        <w:rPr>
          <w:rFonts w:ascii="Cordia New" w:hAnsi="Cordia New" w:hint="cs"/>
          <w:sz w:val="34"/>
          <w:szCs w:val="34"/>
          <w:cs/>
        </w:rPr>
        <w:t>นั้น</w:t>
      </w:r>
    </w:p>
    <w:p w:rsidR="000936C9" w:rsidRPr="00F24E0A" w:rsidRDefault="000936C9" w:rsidP="000936C9">
      <w:pPr>
        <w:tabs>
          <w:tab w:val="left" w:pos="1418"/>
          <w:tab w:val="left" w:pos="1843"/>
          <w:tab w:val="left" w:pos="9639"/>
        </w:tabs>
        <w:ind w:right="-23"/>
        <w:rPr>
          <w:rFonts w:ascii="Cordia New" w:hAnsi="Cordia New"/>
          <w:sz w:val="34"/>
          <w:szCs w:val="34"/>
          <w:cs/>
        </w:rPr>
      </w:pPr>
      <w:r w:rsidRPr="00C01FAC">
        <w:rPr>
          <w:rFonts w:ascii="Cordia New" w:hAnsi="Cordia New" w:hint="cs"/>
          <w:sz w:val="34"/>
          <w:szCs w:val="34"/>
          <w:cs/>
        </w:rPr>
        <w:tab/>
      </w:r>
      <w:r w:rsidRPr="00C01FAC">
        <w:rPr>
          <w:rFonts w:ascii="Cordia New" w:hAnsi="Cordia New" w:hint="cs"/>
          <w:sz w:val="34"/>
          <w:szCs w:val="34"/>
          <w:cs/>
        </w:rPr>
        <w:tab/>
      </w:r>
      <w:r w:rsidRPr="00F24E0A">
        <w:rPr>
          <w:rFonts w:ascii="Cordia New" w:hAnsi="Cordia New" w:hint="cs"/>
          <w:sz w:val="34"/>
          <w:szCs w:val="34"/>
          <w:cs/>
        </w:rPr>
        <w:t>คณะกรรมการ ป.ป.ช. ได้พิจารณาสำนวนการไต่สวนข้อเท็จจริงของคณะอนุกรรมการ</w:t>
      </w:r>
    </w:p>
    <w:p w:rsidR="000936C9" w:rsidRPr="00F24E0A" w:rsidRDefault="000936C9" w:rsidP="000936C9">
      <w:pPr>
        <w:tabs>
          <w:tab w:val="left" w:pos="1843"/>
        </w:tabs>
        <w:rPr>
          <w:rFonts w:ascii="Cordia New" w:hAnsi="Cordia New"/>
          <w:spacing w:val="-4"/>
          <w:sz w:val="34"/>
          <w:szCs w:val="34"/>
          <w:cs/>
        </w:rPr>
      </w:pPr>
      <w:r w:rsidRPr="00F24E0A">
        <w:rPr>
          <w:rFonts w:ascii="Cordia New" w:hAnsi="Cordia New" w:hint="cs"/>
          <w:sz w:val="34"/>
          <w:szCs w:val="34"/>
          <w:cs/>
        </w:rPr>
        <w:t xml:space="preserve">ไต่สวนแล้ว ข้อเท็จจริงฟังได้ว่า นายประสิทธิ์  อารีพันธ์ </w:t>
      </w:r>
      <w:r w:rsidRPr="00F24E0A">
        <w:rPr>
          <w:rFonts w:ascii="Cordia New" w:hAnsi="Cordia New" w:hint="cs"/>
          <w:spacing w:val="-4"/>
          <w:sz w:val="34"/>
          <w:szCs w:val="34"/>
          <w:cs/>
        </w:rPr>
        <w:t xml:space="preserve">เป็นเจ้าหน้าที่ของธนาคารกรุงไทย จำกัด (มหาชน) </w:t>
      </w:r>
    </w:p>
    <w:p w:rsidR="000936C9" w:rsidRPr="00F24E0A" w:rsidRDefault="000936C9" w:rsidP="000936C9">
      <w:pPr>
        <w:tabs>
          <w:tab w:val="left" w:pos="1843"/>
        </w:tabs>
        <w:rPr>
          <w:rFonts w:ascii="Cordia New" w:hAnsi="Cordia New"/>
          <w:spacing w:val="-6"/>
          <w:sz w:val="34"/>
          <w:szCs w:val="34"/>
          <w:cs/>
        </w:rPr>
      </w:pPr>
      <w:r w:rsidRPr="00F24E0A">
        <w:rPr>
          <w:rFonts w:ascii="Cordia New" w:hAnsi="Cordia New" w:hint="cs"/>
          <w:spacing w:val="-4"/>
          <w:sz w:val="34"/>
          <w:szCs w:val="34"/>
          <w:cs/>
        </w:rPr>
        <w:t>ในตำแหน่ง</w:t>
      </w:r>
      <w:r w:rsidRPr="00F24E0A">
        <w:rPr>
          <w:rFonts w:ascii="Cordia New" w:hAnsi="Cordia New" w:hint="cs"/>
          <w:spacing w:val="-6"/>
          <w:sz w:val="34"/>
          <w:szCs w:val="34"/>
          <w:cs/>
        </w:rPr>
        <w:t xml:space="preserve">เจ้าหน้าที่อาวุโส  ปฏิบัติหน้าที่บริการลูกค้า  ประจำธนาคารกรุงไทย จำกัด (มหาชน)  สาขาลำพูน </w:t>
      </w:r>
    </w:p>
    <w:p w:rsidR="000936C9" w:rsidRPr="00F24E0A" w:rsidRDefault="000936C9" w:rsidP="000936C9">
      <w:pPr>
        <w:tabs>
          <w:tab w:val="left" w:pos="1843"/>
        </w:tabs>
        <w:rPr>
          <w:rFonts w:ascii="Cordia New" w:hAnsi="Cordia New"/>
          <w:sz w:val="34"/>
          <w:szCs w:val="34"/>
          <w:cs/>
        </w:rPr>
      </w:pPr>
      <w:r w:rsidRPr="00F24E0A">
        <w:rPr>
          <w:rFonts w:ascii="Cordia New" w:hAnsi="Cordia New" w:hint="cs"/>
          <w:spacing w:val="-4"/>
          <w:sz w:val="34"/>
          <w:szCs w:val="34"/>
          <w:cs/>
        </w:rPr>
        <w:t>มีหน้าที่ให้บริการด้านธุรกรรมของธนาคารกับลูกค้าในการรับฝาก - ถอน - โอนเงิน ในวงเงินที่ธนาคารกำหนด</w:t>
      </w:r>
      <w:r w:rsidRPr="00F24E0A">
        <w:rPr>
          <w:rFonts w:ascii="Cordia New" w:hAnsi="Cordia New" w:hint="cs"/>
          <w:sz w:val="34"/>
          <w:szCs w:val="34"/>
          <w:cs/>
        </w:rPr>
        <w:t xml:space="preserve"> </w:t>
      </w:r>
    </w:p>
    <w:p w:rsidR="000936C9" w:rsidRPr="00F24E0A" w:rsidRDefault="000936C9" w:rsidP="000936C9">
      <w:pPr>
        <w:tabs>
          <w:tab w:val="left" w:pos="1843"/>
        </w:tabs>
        <w:rPr>
          <w:rFonts w:ascii="Cordia New" w:hAnsi="Cordia New"/>
          <w:sz w:val="34"/>
          <w:szCs w:val="34"/>
          <w:cs/>
        </w:rPr>
      </w:pPr>
      <w:r w:rsidRPr="00F24E0A">
        <w:rPr>
          <w:rFonts w:ascii="Cordia New" w:hAnsi="Cordia New" w:hint="cs"/>
          <w:sz w:val="34"/>
          <w:szCs w:val="34"/>
          <w:cs/>
        </w:rPr>
        <w:t xml:space="preserve">ให้บริการรับชำระค่าบริการและค่าสาธารณูปโภคต่าง ๆ ทำรายการทางการเงินที่เป็นเงินสด </w:t>
      </w:r>
      <w:r w:rsidRPr="00F24E0A">
        <w:rPr>
          <w:rFonts w:ascii="Cordia New" w:hAnsi="Cordia New"/>
          <w:sz w:val="34"/>
          <w:szCs w:val="34"/>
          <w:cs/>
        </w:rPr>
        <w:t xml:space="preserve">(Cash) </w:t>
      </w:r>
      <w:r w:rsidRPr="00F24E0A">
        <w:rPr>
          <w:rFonts w:ascii="Cordia New" w:hAnsi="Cordia New" w:hint="cs"/>
          <w:sz w:val="34"/>
          <w:szCs w:val="34"/>
          <w:cs/>
        </w:rPr>
        <w:t>และ</w:t>
      </w:r>
    </w:p>
    <w:p w:rsidR="006A7C4E" w:rsidRDefault="006A7C4E" w:rsidP="006A7C4E">
      <w:pPr>
        <w:tabs>
          <w:tab w:val="left" w:pos="7230"/>
        </w:tabs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ab/>
      </w:r>
      <w:r w:rsidRPr="00F24E0A">
        <w:rPr>
          <w:rFonts w:ascii="Cordia New" w:hAnsi="Cordia New" w:hint="cs"/>
          <w:sz w:val="34"/>
          <w:szCs w:val="34"/>
          <w:cs/>
        </w:rPr>
        <w:t>ไม่ใช่เงินสด</w:t>
      </w:r>
      <w:r>
        <w:rPr>
          <w:rFonts w:ascii="Cordia New" w:hAnsi="Cordia New" w:hint="cs"/>
          <w:sz w:val="34"/>
          <w:szCs w:val="34"/>
          <w:cs/>
        </w:rPr>
        <w:t xml:space="preserve"> ...</w:t>
      </w:r>
    </w:p>
    <w:p w:rsidR="006A7C4E" w:rsidRDefault="006A7C4E">
      <w:pPr>
        <w:ind w:right="0"/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/>
          <w:sz w:val="34"/>
          <w:szCs w:val="34"/>
          <w:cs/>
        </w:rPr>
        <w:br w:type="page"/>
      </w:r>
    </w:p>
    <w:p w:rsidR="006A7C4E" w:rsidRDefault="006A7C4E" w:rsidP="006A7C4E">
      <w:pPr>
        <w:tabs>
          <w:tab w:val="left" w:pos="7230"/>
        </w:tabs>
        <w:rPr>
          <w:rFonts w:ascii="Cordia New" w:hAnsi="Cordia New" w:hint="cs"/>
          <w:sz w:val="34"/>
          <w:szCs w:val="34"/>
        </w:rPr>
      </w:pPr>
    </w:p>
    <w:p w:rsidR="000936C9" w:rsidRPr="00F24E0A" w:rsidRDefault="000936C9" w:rsidP="000936C9">
      <w:pPr>
        <w:tabs>
          <w:tab w:val="left" w:pos="1843"/>
        </w:tabs>
        <w:rPr>
          <w:rFonts w:ascii="Cordia New" w:hAnsi="Cordia New"/>
          <w:sz w:val="34"/>
          <w:szCs w:val="34"/>
          <w:cs/>
        </w:rPr>
      </w:pPr>
      <w:r w:rsidRPr="00F24E0A">
        <w:rPr>
          <w:rFonts w:ascii="Cordia New" w:hAnsi="Cordia New" w:hint="cs"/>
          <w:sz w:val="34"/>
          <w:szCs w:val="34"/>
          <w:cs/>
        </w:rPr>
        <w:t xml:space="preserve">ไม่ใช่เงินสด </w:t>
      </w:r>
      <w:r w:rsidRPr="00F24E0A">
        <w:rPr>
          <w:rFonts w:ascii="Cordia New" w:hAnsi="Cordia New"/>
          <w:sz w:val="34"/>
          <w:szCs w:val="34"/>
          <w:cs/>
        </w:rPr>
        <w:t xml:space="preserve">(Transfer) </w:t>
      </w:r>
      <w:r w:rsidRPr="00F24E0A">
        <w:rPr>
          <w:rFonts w:ascii="Cordia New" w:hAnsi="Cordia New" w:hint="cs"/>
          <w:sz w:val="34"/>
          <w:szCs w:val="34"/>
          <w:cs/>
        </w:rPr>
        <w:t xml:space="preserve"> บริหารเงินสดประจำวัน  ทำรายการปิด - เปิดระบบสาขา และส่งข้อมูลรายการ </w:t>
      </w:r>
    </w:p>
    <w:p w:rsidR="006A7C4E" w:rsidRDefault="000936C9" w:rsidP="000936C9">
      <w:pPr>
        <w:tabs>
          <w:tab w:val="left" w:pos="720"/>
        </w:tabs>
        <w:rPr>
          <w:rFonts w:ascii="Cordia New" w:hAnsi="Cordia New" w:hint="cs"/>
          <w:spacing w:val="-6"/>
          <w:sz w:val="34"/>
          <w:szCs w:val="34"/>
        </w:rPr>
      </w:pPr>
      <w:r w:rsidRPr="00F24E0A">
        <w:rPr>
          <w:rFonts w:ascii="Cordia New" w:hAnsi="Cordia New"/>
          <w:sz w:val="34"/>
          <w:szCs w:val="34"/>
          <w:cs/>
        </w:rPr>
        <w:t xml:space="preserve">Auto  Debit/Credit  </w:t>
      </w:r>
      <w:r w:rsidRPr="00F24E0A">
        <w:rPr>
          <w:rFonts w:ascii="Cordia New" w:hAnsi="Cordia New" w:hint="cs"/>
          <w:sz w:val="34"/>
          <w:szCs w:val="34"/>
          <w:cs/>
        </w:rPr>
        <w:t xml:space="preserve">นายประสิทธิ์  อารีพันธ์ </w:t>
      </w:r>
      <w:r w:rsidRPr="00F24E0A">
        <w:rPr>
          <w:rFonts w:ascii="Cordia New" w:hAnsi="Cordia New" w:hint="cs"/>
          <w:spacing w:val="-6"/>
          <w:sz w:val="34"/>
          <w:szCs w:val="34"/>
          <w:cs/>
        </w:rPr>
        <w:t xml:space="preserve"> ได้อาศัยตำแหน่งหน้าที่ที่ได้รับมอบหมายดังกล่าว กระทำการ</w:t>
      </w:r>
    </w:p>
    <w:p w:rsidR="00F24E0A" w:rsidRDefault="000936C9" w:rsidP="000936C9">
      <w:pPr>
        <w:tabs>
          <w:tab w:val="left" w:pos="720"/>
        </w:tabs>
        <w:rPr>
          <w:rFonts w:ascii="Cordia New" w:hAnsi="Cordia New"/>
          <w:sz w:val="34"/>
          <w:szCs w:val="34"/>
          <w:cs/>
        </w:rPr>
      </w:pPr>
      <w:r w:rsidRPr="00F24E0A">
        <w:rPr>
          <w:rFonts w:ascii="Cordia New" w:hAnsi="Cordia New" w:hint="cs"/>
          <w:spacing w:val="-6"/>
          <w:sz w:val="34"/>
          <w:szCs w:val="34"/>
          <w:cs/>
        </w:rPr>
        <w:t>ยักยอกเงินในบัญชีเงินฝากของลูกค้า</w:t>
      </w:r>
      <w:r w:rsidRPr="00F24E0A">
        <w:rPr>
          <w:rFonts w:ascii="Cordia New" w:hAnsi="Cordia New" w:hint="cs"/>
          <w:sz w:val="34"/>
          <w:szCs w:val="34"/>
          <w:cs/>
        </w:rPr>
        <w:t xml:space="preserve"> โดยการปลอมลายมือชื่อของลูกค้าในใบถอนเงิน แล้วนำไปถอนเงิน</w:t>
      </w:r>
    </w:p>
    <w:p w:rsidR="006A7C4E" w:rsidRDefault="000936C9" w:rsidP="000936C9">
      <w:pPr>
        <w:tabs>
          <w:tab w:val="left" w:pos="720"/>
        </w:tabs>
        <w:rPr>
          <w:rFonts w:ascii="Cordia New" w:hAnsi="Cordia New" w:hint="cs"/>
          <w:sz w:val="34"/>
          <w:szCs w:val="34"/>
        </w:rPr>
      </w:pPr>
      <w:r w:rsidRPr="00F24E0A">
        <w:rPr>
          <w:rFonts w:ascii="Cordia New" w:hAnsi="Cordia New" w:hint="cs"/>
          <w:sz w:val="34"/>
          <w:szCs w:val="34"/>
          <w:cs/>
        </w:rPr>
        <w:t xml:space="preserve">ในบัญชีเงินฝากของลูกค้า และยักยอกเงินชำระค่าสลากกินแบ่งรัฐบาล  </w:t>
      </w:r>
      <w:r w:rsidR="006A7C4E">
        <w:rPr>
          <w:rFonts w:ascii="Cordia New" w:hAnsi="Cordia New" w:hint="cs"/>
          <w:sz w:val="34"/>
          <w:szCs w:val="34"/>
          <w:cs/>
        </w:rPr>
        <w:t>ในลักษณะหมุนเงินจากบัญชีหนึ่ง</w:t>
      </w:r>
    </w:p>
    <w:p w:rsidR="006A7C4E" w:rsidRDefault="006A7C4E" w:rsidP="000936C9">
      <w:pPr>
        <w:tabs>
          <w:tab w:val="left" w:pos="720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 xml:space="preserve">ไปชดใช้อีกบัญชีหนึ่ง </w:t>
      </w:r>
      <w:r w:rsidR="000936C9" w:rsidRPr="00F24E0A">
        <w:rPr>
          <w:rFonts w:ascii="Cordia New" w:hAnsi="Cordia New" w:hint="cs"/>
          <w:sz w:val="34"/>
          <w:szCs w:val="34"/>
          <w:cs/>
        </w:rPr>
        <w:t xml:space="preserve">รวม  </w:t>
      </w:r>
      <w:r w:rsidR="000936C9" w:rsidRPr="00F24E0A">
        <w:rPr>
          <w:rFonts w:ascii="Cordia New" w:hAnsi="Cordia New"/>
          <w:sz w:val="34"/>
          <w:szCs w:val="34"/>
          <w:cs/>
        </w:rPr>
        <w:t>8</w:t>
      </w:r>
      <w:r w:rsidR="000936C9" w:rsidRPr="00F24E0A">
        <w:rPr>
          <w:rFonts w:ascii="Cordia New" w:hAnsi="Cordia New" w:hint="cs"/>
          <w:sz w:val="34"/>
          <w:szCs w:val="34"/>
          <w:cs/>
        </w:rPr>
        <w:t xml:space="preserve">  ครั้ง </w:t>
      </w:r>
      <w:r>
        <w:rPr>
          <w:rFonts w:ascii="Cordia New" w:hAnsi="Cordia New" w:hint="cs"/>
          <w:sz w:val="34"/>
          <w:szCs w:val="34"/>
          <w:cs/>
        </w:rPr>
        <w:t>แต่ละครั้งจะอยู่ในวงเงิน จำนวน</w:t>
      </w:r>
      <w:r w:rsidR="00F24E0A" w:rsidRPr="00F24E0A">
        <w:rPr>
          <w:rFonts w:ascii="Cordia New" w:hAnsi="Cordia New" w:hint="cs"/>
          <w:sz w:val="34"/>
          <w:szCs w:val="34"/>
          <w:cs/>
        </w:rPr>
        <w:t xml:space="preserve"> 200,000 บาท เป็นเหตุให้</w:t>
      </w:r>
      <w:r w:rsidR="00F24E0A">
        <w:rPr>
          <w:rFonts w:ascii="Cordia New" w:hAnsi="Cordia New" w:hint="cs"/>
          <w:sz w:val="34"/>
          <w:szCs w:val="34"/>
          <w:cs/>
        </w:rPr>
        <w:t xml:space="preserve">ธนาคารกรุงไทย </w:t>
      </w:r>
    </w:p>
    <w:p w:rsidR="00C01FAC" w:rsidRDefault="00F24E0A" w:rsidP="000936C9">
      <w:pPr>
        <w:tabs>
          <w:tab w:val="left" w:pos="720"/>
        </w:tabs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 xml:space="preserve">จำกัด (มหาชน) ได้รับความเสียหาย  </w:t>
      </w:r>
    </w:p>
    <w:p w:rsidR="00F24E0A" w:rsidRPr="00F24E0A" w:rsidRDefault="00F24E0A" w:rsidP="00F24E0A">
      <w:pPr>
        <w:tabs>
          <w:tab w:val="left" w:pos="720"/>
          <w:tab w:val="left" w:pos="1843"/>
        </w:tabs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 w:rsidRPr="00F24E0A">
        <w:rPr>
          <w:rFonts w:ascii="Cordia New" w:hAnsi="Cordia New" w:hint="cs"/>
          <w:sz w:val="34"/>
          <w:szCs w:val="34"/>
          <w:cs/>
        </w:rPr>
        <w:t>คณะกรรมการ ป.ป.ช. พิจารณาแล้วมีมติว่า การกระทำของ นายประสิทธิ์  อารีพันธ์</w:t>
      </w:r>
    </w:p>
    <w:p w:rsidR="00F24E0A" w:rsidRDefault="00F24E0A" w:rsidP="00F24E0A">
      <w:pPr>
        <w:tabs>
          <w:tab w:val="left" w:pos="1890"/>
        </w:tabs>
        <w:rPr>
          <w:rFonts w:ascii="Cordia New" w:hAnsi="Cordia New"/>
          <w:sz w:val="34"/>
          <w:szCs w:val="34"/>
          <w:cs/>
        </w:rPr>
      </w:pPr>
      <w:r w:rsidRPr="00F24E0A">
        <w:rPr>
          <w:rFonts w:ascii="Cordia New" w:hAnsi="Cordia New" w:hint="cs"/>
          <w:sz w:val="34"/>
          <w:szCs w:val="34"/>
          <w:cs/>
        </w:rPr>
        <w:t xml:space="preserve">มีมูลเป็นความผิดวินัยร้ายแรง และมีมูลเป็นความผิดอาญา  </w:t>
      </w:r>
      <w:r>
        <w:rPr>
          <w:rFonts w:ascii="Cordia New" w:hAnsi="Cordia New" w:hint="cs"/>
          <w:sz w:val="34"/>
          <w:szCs w:val="34"/>
          <w:cs/>
        </w:rPr>
        <w:t>ฐานเป็นพนักงานมีหน้าที่ ซื้อ ทำ จัดการ</w:t>
      </w:r>
    </w:p>
    <w:p w:rsidR="00F24E0A" w:rsidRDefault="00F24E0A" w:rsidP="00F24E0A">
      <w:pPr>
        <w:tabs>
          <w:tab w:val="left" w:pos="1890"/>
        </w:tabs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>หรือรักษาทรัพย์ใด เบียดบังทรัพย์นั้นเป็นของตนหรือเป็นของผู้อื่นโดยทุจริต ฐานเป็นพนักงาน ปฏิบัติหน้าที่</w:t>
      </w:r>
    </w:p>
    <w:p w:rsidR="00F24DBF" w:rsidRDefault="00F24E0A" w:rsidP="00F24E0A">
      <w:pPr>
        <w:tabs>
          <w:tab w:val="left" w:pos="1890"/>
        </w:tabs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>โดยมิชอบ เพื่อให้เกิดความเสียหายแก่ผู้หนึ่งผู้ใด หรือปฏิบัติหน้าที่โดยทุจริต  ฐานปลอมเอกสารสิทธิ</w:t>
      </w:r>
    </w:p>
    <w:p w:rsidR="00F24DBF" w:rsidRDefault="00F24E0A" w:rsidP="00F24E0A">
      <w:pPr>
        <w:tabs>
          <w:tab w:val="left" w:pos="1890"/>
        </w:tabs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>หรือเอกสารราชการ และใช้เอกสารสิทธิหรือเอกสารราชการ</w:t>
      </w:r>
      <w:r w:rsidR="00F24DBF">
        <w:rPr>
          <w:rFonts w:ascii="Cordia New" w:hAnsi="Cordia New" w:hint="cs"/>
          <w:sz w:val="34"/>
          <w:szCs w:val="34"/>
          <w:cs/>
        </w:rPr>
        <w:t xml:space="preserve">ปลอม  </w:t>
      </w:r>
      <w:r w:rsidRPr="00F24E0A">
        <w:rPr>
          <w:rFonts w:ascii="Cordia New" w:hAnsi="Cordia New" w:hint="cs"/>
          <w:sz w:val="34"/>
          <w:szCs w:val="34"/>
          <w:cs/>
        </w:rPr>
        <w:t>ตามพระราชบัญญัติว่าด้วยความผิด</w:t>
      </w:r>
    </w:p>
    <w:p w:rsidR="00F24E0A" w:rsidRDefault="00F24E0A" w:rsidP="00F24E0A">
      <w:pPr>
        <w:tabs>
          <w:tab w:val="left" w:pos="1890"/>
        </w:tabs>
        <w:rPr>
          <w:rFonts w:ascii="Cordia New" w:hAnsi="Cordia New"/>
          <w:sz w:val="34"/>
          <w:szCs w:val="34"/>
          <w:cs/>
        </w:rPr>
      </w:pPr>
      <w:r w:rsidRPr="00F24E0A">
        <w:rPr>
          <w:rFonts w:ascii="Cordia New" w:hAnsi="Cordia New" w:hint="cs"/>
          <w:sz w:val="34"/>
          <w:szCs w:val="34"/>
          <w:cs/>
        </w:rPr>
        <w:t xml:space="preserve">ของพนักงานในองค์การหรือหน่วยงานของรัฐ  พ.ศ. </w:t>
      </w:r>
      <w:r w:rsidRPr="00F24E0A">
        <w:rPr>
          <w:rFonts w:ascii="Cordia New" w:hAnsi="Cordia New"/>
          <w:sz w:val="34"/>
          <w:szCs w:val="34"/>
          <w:cs/>
        </w:rPr>
        <w:t>2502</w:t>
      </w:r>
      <w:r w:rsidRPr="00F24E0A">
        <w:rPr>
          <w:rFonts w:ascii="Cordia New" w:hAnsi="Cordia New" w:hint="cs"/>
          <w:sz w:val="34"/>
          <w:szCs w:val="34"/>
          <w:cs/>
        </w:rPr>
        <w:t xml:space="preserve"> </w:t>
      </w:r>
      <w:r w:rsidRPr="00F24E0A">
        <w:rPr>
          <w:rFonts w:ascii="Cordia New" w:hAnsi="Cordia New" w:hint="cs"/>
          <w:spacing w:val="-6"/>
          <w:sz w:val="34"/>
          <w:szCs w:val="34"/>
          <w:cs/>
        </w:rPr>
        <w:t xml:space="preserve"> </w:t>
      </w:r>
      <w:r w:rsidRPr="00F24E0A">
        <w:rPr>
          <w:rFonts w:ascii="Cordia New" w:hAnsi="Cordia New" w:hint="cs"/>
          <w:sz w:val="34"/>
          <w:szCs w:val="34"/>
          <w:cs/>
        </w:rPr>
        <w:t xml:space="preserve">มาตรา </w:t>
      </w:r>
      <w:r w:rsidRPr="00F24E0A">
        <w:rPr>
          <w:rFonts w:ascii="Cordia New" w:hAnsi="Cordia New"/>
          <w:sz w:val="34"/>
          <w:szCs w:val="34"/>
          <w:cs/>
        </w:rPr>
        <w:t xml:space="preserve">4  </w:t>
      </w:r>
      <w:r w:rsidRPr="00F24E0A">
        <w:rPr>
          <w:rFonts w:ascii="Cordia New" w:hAnsi="Cordia New" w:hint="cs"/>
          <w:sz w:val="34"/>
          <w:szCs w:val="34"/>
          <w:cs/>
        </w:rPr>
        <w:t>และมาตรา</w:t>
      </w:r>
      <w:r w:rsidRPr="00F24E0A">
        <w:rPr>
          <w:rFonts w:ascii="Cordia New" w:hAnsi="Cordia New"/>
          <w:sz w:val="34"/>
          <w:szCs w:val="34"/>
          <w:cs/>
        </w:rPr>
        <w:t xml:space="preserve"> 11</w:t>
      </w:r>
      <w:r w:rsidRPr="00F24E0A">
        <w:rPr>
          <w:rFonts w:ascii="Cordia New" w:hAnsi="Cordia New" w:hint="cs"/>
          <w:sz w:val="34"/>
          <w:szCs w:val="34"/>
          <w:cs/>
        </w:rPr>
        <w:t xml:space="preserve">  และประมวล</w:t>
      </w:r>
    </w:p>
    <w:p w:rsidR="00F24E0A" w:rsidRDefault="00F24E0A" w:rsidP="00F24E0A">
      <w:pPr>
        <w:tabs>
          <w:tab w:val="left" w:pos="1890"/>
        </w:tabs>
        <w:rPr>
          <w:rFonts w:ascii="Cordia New" w:hAnsi="Cordia New"/>
          <w:sz w:val="34"/>
          <w:szCs w:val="34"/>
          <w:cs/>
        </w:rPr>
      </w:pPr>
      <w:r w:rsidRPr="00F24E0A">
        <w:rPr>
          <w:rFonts w:ascii="Cordia New" w:hAnsi="Cordia New" w:hint="cs"/>
          <w:sz w:val="34"/>
          <w:szCs w:val="34"/>
          <w:cs/>
        </w:rPr>
        <w:t xml:space="preserve">กฎหมายอาญา  มาตรา </w:t>
      </w:r>
      <w:r w:rsidRPr="00F24E0A">
        <w:rPr>
          <w:rFonts w:ascii="Cordia New" w:hAnsi="Cordia New"/>
          <w:sz w:val="34"/>
          <w:szCs w:val="34"/>
          <w:cs/>
        </w:rPr>
        <w:t xml:space="preserve">264  </w:t>
      </w:r>
      <w:r w:rsidRPr="00F24E0A">
        <w:rPr>
          <w:rFonts w:ascii="Cordia New" w:hAnsi="Cordia New" w:hint="cs"/>
          <w:sz w:val="34"/>
          <w:szCs w:val="34"/>
          <w:cs/>
        </w:rPr>
        <w:t xml:space="preserve">มาตรา </w:t>
      </w:r>
      <w:r w:rsidRPr="00F24E0A">
        <w:rPr>
          <w:rFonts w:ascii="Cordia New" w:hAnsi="Cordia New"/>
          <w:sz w:val="34"/>
          <w:szCs w:val="34"/>
          <w:cs/>
        </w:rPr>
        <w:t xml:space="preserve">265  </w:t>
      </w:r>
      <w:r w:rsidRPr="00F24E0A">
        <w:rPr>
          <w:rFonts w:ascii="Cordia New" w:hAnsi="Cordia New" w:hint="cs"/>
          <w:sz w:val="34"/>
          <w:szCs w:val="34"/>
          <w:cs/>
        </w:rPr>
        <w:t xml:space="preserve">และมาตรา </w:t>
      </w:r>
      <w:r w:rsidRPr="00F24E0A">
        <w:rPr>
          <w:rFonts w:ascii="Cordia New" w:hAnsi="Cordia New"/>
          <w:sz w:val="34"/>
          <w:szCs w:val="34"/>
          <w:cs/>
        </w:rPr>
        <w:t>268</w:t>
      </w:r>
    </w:p>
    <w:p w:rsidR="00F24DBF" w:rsidRDefault="00F24DBF" w:rsidP="00F24DBF">
      <w:pPr>
        <w:tabs>
          <w:tab w:val="left" w:pos="1843"/>
        </w:tabs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ab/>
      </w:r>
      <w:r w:rsidRPr="00D55947">
        <w:rPr>
          <w:rFonts w:ascii="Cordia New" w:hAnsi="Cordia New" w:hint="cs"/>
          <w:sz w:val="34"/>
          <w:szCs w:val="34"/>
          <w:cs/>
        </w:rPr>
        <w:t>ให้</w:t>
      </w:r>
      <w:r w:rsidRPr="00D55947">
        <w:rPr>
          <w:rFonts w:ascii="Cordia New" w:hAnsi="Cordia New"/>
          <w:sz w:val="34"/>
          <w:szCs w:val="34"/>
          <w:cs/>
        </w:rPr>
        <w:t>ส่งรายงาน เอกสาร และความเห็นไปยังอัยการสูงสุด เพื่อดำเนินคดีอาญา ในศาล</w:t>
      </w:r>
    </w:p>
    <w:p w:rsidR="00F24DBF" w:rsidRDefault="00F24DBF" w:rsidP="00F24DBF">
      <w:pPr>
        <w:tabs>
          <w:tab w:val="left" w:pos="1843"/>
        </w:tabs>
        <w:rPr>
          <w:rFonts w:ascii="Cordia New" w:hAnsi="Cordia New"/>
          <w:sz w:val="34"/>
          <w:szCs w:val="34"/>
          <w:cs/>
        </w:rPr>
      </w:pPr>
      <w:r w:rsidRPr="00D55947">
        <w:rPr>
          <w:rFonts w:ascii="Cordia New" w:hAnsi="Cordia New"/>
          <w:sz w:val="34"/>
          <w:szCs w:val="34"/>
          <w:cs/>
        </w:rPr>
        <w:t xml:space="preserve">ที่มีเขตอำนาจพิจารณาพิพากษาคดีกับ </w:t>
      </w:r>
      <w:r w:rsidRPr="00F24E0A">
        <w:rPr>
          <w:rFonts w:ascii="Cordia New" w:hAnsi="Cordia New" w:hint="cs"/>
          <w:sz w:val="34"/>
          <w:szCs w:val="34"/>
          <w:cs/>
        </w:rPr>
        <w:t>นายประสิทธิ์  อารีพันธ์</w:t>
      </w:r>
      <w:r>
        <w:rPr>
          <w:rFonts w:ascii="Cordia New" w:hAnsi="Cordia New" w:hint="cs"/>
          <w:sz w:val="34"/>
          <w:szCs w:val="34"/>
          <w:cs/>
        </w:rPr>
        <w:t xml:space="preserve">  </w:t>
      </w:r>
      <w:r w:rsidRPr="00D55947">
        <w:rPr>
          <w:rFonts w:ascii="Cordia New" w:hAnsi="Cordia New"/>
          <w:sz w:val="34"/>
          <w:szCs w:val="34"/>
          <w:cs/>
        </w:rPr>
        <w:t>ตามพระราชบัญญัติประกอบรัฐธรรมนูญ</w:t>
      </w:r>
    </w:p>
    <w:p w:rsidR="00F24DBF" w:rsidRDefault="00F24DBF" w:rsidP="00F24DBF">
      <w:pPr>
        <w:tabs>
          <w:tab w:val="left" w:pos="720"/>
          <w:tab w:val="left" w:pos="1843"/>
        </w:tabs>
        <w:rPr>
          <w:rFonts w:ascii="Cordia New" w:hAnsi="Cordia New"/>
          <w:sz w:val="34"/>
          <w:szCs w:val="34"/>
          <w:cs/>
        </w:rPr>
      </w:pPr>
      <w:r w:rsidRPr="00D55947">
        <w:rPr>
          <w:rFonts w:ascii="Cordia New" w:hAnsi="Cordia New"/>
          <w:sz w:val="34"/>
          <w:szCs w:val="34"/>
          <w:cs/>
        </w:rPr>
        <w:t>ว่าด้วยการป้องกันและปราบปรามการทุจริต พ.ศ. 2542 มาตรา 97</w:t>
      </w:r>
    </w:p>
    <w:p w:rsidR="00F24DBF" w:rsidRDefault="00F24DBF" w:rsidP="00F24DBF">
      <w:pPr>
        <w:tabs>
          <w:tab w:val="left" w:pos="720"/>
          <w:tab w:val="left" w:pos="1843"/>
        </w:tabs>
        <w:rPr>
          <w:rFonts w:ascii="Cordia New" w:hAnsi="Cordia New"/>
          <w:sz w:val="34"/>
          <w:szCs w:val="34"/>
          <w:cs/>
        </w:rPr>
      </w:pPr>
      <w:r w:rsidRPr="00D55947"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 w:rsidRPr="00D55947">
        <w:rPr>
          <w:rFonts w:ascii="Cordia New" w:hAnsi="Cordia New" w:hint="cs"/>
          <w:sz w:val="34"/>
          <w:szCs w:val="34"/>
          <w:cs/>
        </w:rPr>
        <w:t>สำหรับความผิดทางวินัย  เนื่องจาก</w:t>
      </w:r>
      <w:r>
        <w:rPr>
          <w:rFonts w:ascii="Cordia New" w:hAnsi="Cordia New" w:hint="cs"/>
          <w:sz w:val="34"/>
          <w:szCs w:val="34"/>
          <w:cs/>
        </w:rPr>
        <w:t>ธนาคารกรุงไทย จำกัด (มหาชน) ได้มีคำสั่งลงโทษ</w:t>
      </w:r>
    </w:p>
    <w:p w:rsidR="00F24DBF" w:rsidRDefault="00F24DBF" w:rsidP="00F24DBF">
      <w:pPr>
        <w:tabs>
          <w:tab w:val="left" w:pos="720"/>
          <w:tab w:val="left" w:pos="1843"/>
        </w:tabs>
        <w:rPr>
          <w:rFonts w:ascii="Cordia New" w:hAnsi="Cordia New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 xml:space="preserve">ไล่ </w:t>
      </w:r>
      <w:r w:rsidRPr="00F24E0A">
        <w:rPr>
          <w:rFonts w:ascii="Cordia New" w:hAnsi="Cordia New" w:hint="cs"/>
          <w:sz w:val="34"/>
          <w:szCs w:val="34"/>
          <w:cs/>
        </w:rPr>
        <w:t>นายประสิทธิ์  อารีพันธ์</w:t>
      </w:r>
      <w:r>
        <w:rPr>
          <w:rFonts w:ascii="Cordia New" w:hAnsi="Cordia New" w:hint="cs"/>
          <w:sz w:val="34"/>
          <w:szCs w:val="34"/>
          <w:cs/>
        </w:rPr>
        <w:t xml:space="preserve">  </w:t>
      </w:r>
      <w:r w:rsidRPr="00D55947">
        <w:rPr>
          <w:rFonts w:ascii="Cordia New" w:hAnsi="Cordia New" w:hint="cs"/>
          <w:sz w:val="34"/>
          <w:szCs w:val="34"/>
          <w:cs/>
        </w:rPr>
        <w:t>ออกจาก</w:t>
      </w:r>
      <w:r>
        <w:rPr>
          <w:rFonts w:ascii="Cordia New" w:hAnsi="Cordia New" w:hint="cs"/>
          <w:sz w:val="34"/>
          <w:szCs w:val="34"/>
          <w:cs/>
        </w:rPr>
        <w:t>การเป็นพนักงานในการกระทำผิดนี้</w:t>
      </w:r>
      <w:r w:rsidRPr="00D55947">
        <w:rPr>
          <w:rFonts w:ascii="Cordia New" w:hAnsi="Cordia New" w:hint="cs"/>
          <w:sz w:val="34"/>
          <w:szCs w:val="34"/>
          <w:cs/>
        </w:rPr>
        <w:t>แล้ว  จึงไม่มีเหตุที่จะต้องส่งเรื่อง</w:t>
      </w:r>
    </w:p>
    <w:p w:rsidR="00F24DBF" w:rsidRDefault="00F24DBF" w:rsidP="00F24DBF">
      <w:pPr>
        <w:tabs>
          <w:tab w:val="left" w:pos="720"/>
          <w:tab w:val="left" w:pos="1843"/>
        </w:tabs>
        <w:rPr>
          <w:rFonts w:ascii="Cordia New" w:hAnsi="Cordia New"/>
          <w:sz w:val="34"/>
          <w:szCs w:val="34"/>
          <w:cs/>
        </w:rPr>
      </w:pPr>
      <w:r w:rsidRPr="00D55947">
        <w:rPr>
          <w:rFonts w:ascii="Cordia New" w:hAnsi="Cordia New" w:hint="cs"/>
          <w:sz w:val="34"/>
          <w:szCs w:val="34"/>
          <w:cs/>
        </w:rPr>
        <w:t>ไปให้ผู้บังคับบัญชา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Pr="00D55947">
        <w:rPr>
          <w:rFonts w:ascii="Cordia New" w:hAnsi="Cordia New" w:hint="cs"/>
          <w:sz w:val="34"/>
          <w:szCs w:val="34"/>
          <w:cs/>
        </w:rPr>
        <w:t>เพื่อพิจารณาโทษทางวินัย</w:t>
      </w:r>
      <w:r>
        <w:rPr>
          <w:rFonts w:ascii="Cordia New" w:hAnsi="Cordia New" w:hint="cs"/>
          <w:sz w:val="34"/>
          <w:szCs w:val="34"/>
          <w:cs/>
        </w:rPr>
        <w:t>อีก</w:t>
      </w:r>
    </w:p>
    <w:p w:rsidR="00F24DBF" w:rsidRPr="00386565" w:rsidRDefault="00F24DBF" w:rsidP="00F24DBF">
      <w:pPr>
        <w:tabs>
          <w:tab w:val="left" w:pos="1276"/>
          <w:tab w:val="left" w:pos="9639"/>
        </w:tabs>
        <w:spacing w:before="240" w:after="240"/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386565">
        <w:rPr>
          <w:rFonts w:asciiTheme="minorBidi" w:hAnsiTheme="minorBidi" w:cstheme="minorBidi"/>
          <w:sz w:val="34"/>
          <w:szCs w:val="34"/>
          <w:cs/>
          <w:lang w:val="en-US"/>
        </w:rPr>
        <w:t>จึงขอแถลงมาให้ทราบทั่วกัน</w:t>
      </w:r>
    </w:p>
    <w:p w:rsidR="00F868EB" w:rsidRPr="00A23ABA" w:rsidRDefault="00F868EB" w:rsidP="00F24DBF">
      <w:pPr>
        <w:tabs>
          <w:tab w:val="left" w:pos="1843"/>
        </w:tabs>
        <w:jc w:val="center"/>
        <w:rPr>
          <w:rFonts w:ascii="Cordia New" w:hAnsi="Cordia New"/>
          <w:sz w:val="34"/>
          <w:szCs w:val="34"/>
          <w:cs/>
          <w:lang w:val="en-US"/>
        </w:rPr>
      </w:pPr>
      <w:r>
        <w:rPr>
          <w:rFonts w:ascii="Cordia New" w:hAnsi="Cordia New" w:hint="cs"/>
          <w:sz w:val="34"/>
          <w:szCs w:val="34"/>
          <w:cs/>
          <w:lang w:val="en-US"/>
        </w:rPr>
        <w:t>-------------------------------------------</w:t>
      </w:r>
    </w:p>
    <w:sectPr w:rsidR="00F868EB" w:rsidRPr="00A23ABA" w:rsidSect="00D914DE">
      <w:headerReference w:type="even" r:id="rId10"/>
      <w:headerReference w:type="default" r:id="rId11"/>
      <w:pgSz w:w="11909" w:h="16834"/>
      <w:pgMar w:top="1440" w:right="710" w:bottom="284" w:left="1440" w:header="1009" w:footer="144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DA" w:rsidRDefault="00B166DA">
      <w:pPr>
        <w:rPr>
          <w:rFonts w:cs="Times New Roman"/>
          <w:cs/>
        </w:rPr>
      </w:pPr>
      <w:r>
        <w:separator/>
      </w:r>
    </w:p>
  </w:endnote>
  <w:endnote w:type="continuationSeparator" w:id="0">
    <w:p w:rsidR="00B166DA" w:rsidRDefault="00B166DA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5 DilleniaUP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DA" w:rsidRDefault="00B166DA">
      <w:pPr>
        <w:rPr>
          <w:rFonts w:cs="Times New Roman"/>
          <w:cs/>
        </w:rPr>
      </w:pPr>
      <w:r>
        <w:separator/>
      </w:r>
    </w:p>
  </w:footnote>
  <w:footnote w:type="continuationSeparator" w:id="0">
    <w:p w:rsidR="00B166DA" w:rsidRDefault="00B166DA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4C" w:rsidRDefault="00D3324B">
    <w:pPr>
      <w:pStyle w:val="a5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  <w:lang w:val="en-US"/>
      </w:rPr>
      <w:fldChar w:fldCharType="begin"/>
    </w:r>
    <w:r w:rsidR="005D4D4C">
      <w:rPr>
        <w:rStyle w:val="a7"/>
        <w:rFonts w:cs="Times New Roman"/>
        <w:cs/>
      </w:rPr>
      <w:instrText xml:space="preserve">PAGE  </w:instrText>
    </w:r>
    <w:r>
      <w:rPr>
        <w:rStyle w:val="a7"/>
        <w:lang w:val="en-US"/>
      </w:rPr>
      <w:fldChar w:fldCharType="separate"/>
    </w:r>
    <w:r w:rsidR="005D4D4C">
      <w:rPr>
        <w:rStyle w:val="a7"/>
        <w:noProof/>
        <w:lang w:val="en-US"/>
      </w:rPr>
      <w:t>17</w:t>
    </w:r>
    <w:r>
      <w:rPr>
        <w:rStyle w:val="a7"/>
        <w:lang w:val="en-US"/>
      </w:rPr>
      <w:fldChar w:fldCharType="end"/>
    </w:r>
  </w:p>
  <w:p w:rsidR="005D4D4C" w:rsidRDefault="005D4D4C">
    <w:pPr>
      <w:pStyle w:val="a5"/>
      <w:rPr>
        <w:rFonts w:cs="Times New Roman"/>
        <w: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4C" w:rsidRDefault="00D3324B">
    <w:pPr>
      <w:pStyle w:val="a5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  <w:lang w:val="en-US"/>
      </w:rPr>
      <w:fldChar w:fldCharType="begin"/>
    </w:r>
    <w:r w:rsidR="005D4D4C">
      <w:rPr>
        <w:rStyle w:val="a7"/>
        <w:rFonts w:cs="Times New Roman"/>
        <w:cs/>
      </w:rPr>
      <w:instrText xml:space="preserve">PAGE  </w:instrText>
    </w:r>
    <w:r>
      <w:rPr>
        <w:rStyle w:val="a7"/>
        <w:lang w:val="en-US"/>
      </w:rPr>
      <w:fldChar w:fldCharType="separate"/>
    </w:r>
    <w:r w:rsidR="00D914DE">
      <w:rPr>
        <w:rStyle w:val="a7"/>
        <w:noProof/>
        <w:lang w:val="en-US"/>
      </w:rPr>
      <w:t>2</w:t>
    </w:r>
    <w:r>
      <w:rPr>
        <w:rStyle w:val="a7"/>
        <w:lang w:val="en-US"/>
      </w:rPr>
      <w:fldChar w:fldCharType="end"/>
    </w:r>
  </w:p>
  <w:p w:rsidR="005D4D4C" w:rsidRDefault="005D4D4C" w:rsidP="00064F4D">
    <w:pPr>
      <w:pStyle w:val="a5"/>
      <w:tabs>
        <w:tab w:val="left" w:pos="426"/>
      </w:tabs>
      <w:rPr>
        <w:rFonts w:cs="Times New Roman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2F54"/>
    <w:multiLevelType w:val="hybridMultilevel"/>
    <w:tmpl w:val="8C00816E"/>
    <w:lvl w:ilvl="0" w:tplc="C114C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CE0DDA"/>
    <w:multiLevelType w:val="hybridMultilevel"/>
    <w:tmpl w:val="CD6C213E"/>
    <w:lvl w:ilvl="0" w:tplc="A970D61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B81558E"/>
    <w:multiLevelType w:val="hybridMultilevel"/>
    <w:tmpl w:val="2D1CE5E4"/>
    <w:lvl w:ilvl="0" w:tplc="E2D47912">
      <w:start w:val="1"/>
      <w:numFmt w:val="decimal"/>
      <w:lvlText w:val="%1)"/>
      <w:lvlJc w:val="left"/>
      <w:pPr>
        <w:tabs>
          <w:tab w:val="num" w:pos="3210"/>
        </w:tabs>
        <w:ind w:left="3210" w:hanging="177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5334EBD"/>
    <w:multiLevelType w:val="hybridMultilevel"/>
    <w:tmpl w:val="11CE4D00"/>
    <w:lvl w:ilvl="0" w:tplc="E0F47098">
      <w:start w:val="3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4">
    <w:nsid w:val="26EE37AA"/>
    <w:multiLevelType w:val="hybridMultilevel"/>
    <w:tmpl w:val="C7383E1E"/>
    <w:lvl w:ilvl="0" w:tplc="C16E0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E25A95"/>
    <w:multiLevelType w:val="hybridMultilevel"/>
    <w:tmpl w:val="E90ADBFE"/>
    <w:lvl w:ilvl="0" w:tplc="379E131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2364BB4"/>
    <w:multiLevelType w:val="hybridMultilevel"/>
    <w:tmpl w:val="457C128A"/>
    <w:lvl w:ilvl="0" w:tplc="7ADCE4C0">
      <w:start w:val="1"/>
      <w:numFmt w:val="decimal"/>
      <w:lvlText w:val="(%1)"/>
      <w:lvlJc w:val="left"/>
      <w:pPr>
        <w:tabs>
          <w:tab w:val="num" w:pos="3795"/>
        </w:tabs>
        <w:ind w:left="37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5"/>
        </w:tabs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5"/>
        </w:tabs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5"/>
        </w:tabs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5"/>
        </w:tabs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5"/>
        </w:tabs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5"/>
        </w:tabs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5"/>
        </w:tabs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5"/>
        </w:tabs>
        <w:ind w:left="9525" w:hanging="180"/>
      </w:pPr>
    </w:lvl>
  </w:abstractNum>
  <w:abstractNum w:abstractNumId="7">
    <w:nsid w:val="43CA6516"/>
    <w:multiLevelType w:val="hybridMultilevel"/>
    <w:tmpl w:val="3070B8A2"/>
    <w:lvl w:ilvl="0" w:tplc="CE5AD75C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8">
    <w:nsid w:val="4B111920"/>
    <w:multiLevelType w:val="hybridMultilevel"/>
    <w:tmpl w:val="9A067C16"/>
    <w:lvl w:ilvl="0" w:tplc="356CD84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0968B0"/>
    <w:multiLevelType w:val="hybridMultilevel"/>
    <w:tmpl w:val="DB5AC2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2E43201"/>
    <w:multiLevelType w:val="hybridMultilevel"/>
    <w:tmpl w:val="B936DD28"/>
    <w:lvl w:ilvl="0" w:tplc="5106C142">
      <w:start w:val="1"/>
      <w:numFmt w:val="decimal"/>
      <w:lvlText w:val="(%1)"/>
      <w:lvlJc w:val="left"/>
      <w:pPr>
        <w:tabs>
          <w:tab w:val="num" w:pos="3795"/>
        </w:tabs>
        <w:ind w:left="37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5"/>
        </w:tabs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5"/>
        </w:tabs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5"/>
        </w:tabs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5"/>
        </w:tabs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5"/>
        </w:tabs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5"/>
        </w:tabs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5"/>
        </w:tabs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5"/>
        </w:tabs>
        <w:ind w:left="9525" w:hanging="180"/>
      </w:pPr>
    </w:lvl>
  </w:abstractNum>
  <w:abstractNum w:abstractNumId="11">
    <w:nsid w:val="62120777"/>
    <w:multiLevelType w:val="hybridMultilevel"/>
    <w:tmpl w:val="AF0849D6"/>
    <w:lvl w:ilvl="0" w:tplc="10FAB9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7351AAF"/>
    <w:multiLevelType w:val="multilevel"/>
    <w:tmpl w:val="D8EEA11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3">
    <w:nsid w:val="6A9C3FA8"/>
    <w:multiLevelType w:val="hybridMultilevel"/>
    <w:tmpl w:val="DF7EA296"/>
    <w:lvl w:ilvl="0" w:tplc="E0B03B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  <w:num w:numId="1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50000"/>
    <w:rsid w:val="00000991"/>
    <w:rsid w:val="00000D4F"/>
    <w:rsid w:val="000158AC"/>
    <w:rsid w:val="00016329"/>
    <w:rsid w:val="000215D9"/>
    <w:rsid w:val="000243D7"/>
    <w:rsid w:val="0002506B"/>
    <w:rsid w:val="00031CD9"/>
    <w:rsid w:val="00037811"/>
    <w:rsid w:val="000405C0"/>
    <w:rsid w:val="00063574"/>
    <w:rsid w:val="00064F4D"/>
    <w:rsid w:val="000726CF"/>
    <w:rsid w:val="00074CAE"/>
    <w:rsid w:val="00075DF1"/>
    <w:rsid w:val="00075F3B"/>
    <w:rsid w:val="000936C9"/>
    <w:rsid w:val="00096E3D"/>
    <w:rsid w:val="000A1CE3"/>
    <w:rsid w:val="000A2A2A"/>
    <w:rsid w:val="000A460D"/>
    <w:rsid w:val="000A594B"/>
    <w:rsid w:val="000A6724"/>
    <w:rsid w:val="000D05C6"/>
    <w:rsid w:val="000D075B"/>
    <w:rsid w:val="000E06AC"/>
    <w:rsid w:val="000E58A4"/>
    <w:rsid w:val="000F2006"/>
    <w:rsid w:val="001016F3"/>
    <w:rsid w:val="00101854"/>
    <w:rsid w:val="00112C35"/>
    <w:rsid w:val="001134BE"/>
    <w:rsid w:val="0011360E"/>
    <w:rsid w:val="001379ED"/>
    <w:rsid w:val="00140208"/>
    <w:rsid w:val="00142193"/>
    <w:rsid w:val="001536D2"/>
    <w:rsid w:val="00153E9F"/>
    <w:rsid w:val="0015704E"/>
    <w:rsid w:val="00162F23"/>
    <w:rsid w:val="00164874"/>
    <w:rsid w:val="00175B8E"/>
    <w:rsid w:val="00185CF2"/>
    <w:rsid w:val="001926ED"/>
    <w:rsid w:val="0019459E"/>
    <w:rsid w:val="00197B21"/>
    <w:rsid w:val="001A033D"/>
    <w:rsid w:val="001A1EED"/>
    <w:rsid w:val="001A5740"/>
    <w:rsid w:val="001B5F40"/>
    <w:rsid w:val="001C6AA5"/>
    <w:rsid w:val="001D2168"/>
    <w:rsid w:val="001D26B6"/>
    <w:rsid w:val="001E2FE3"/>
    <w:rsid w:val="001E7AAE"/>
    <w:rsid w:val="001F3DC8"/>
    <w:rsid w:val="001F7461"/>
    <w:rsid w:val="00205682"/>
    <w:rsid w:val="002101AB"/>
    <w:rsid w:val="00223E27"/>
    <w:rsid w:val="00224F74"/>
    <w:rsid w:val="002336D1"/>
    <w:rsid w:val="002434A0"/>
    <w:rsid w:val="00252E7E"/>
    <w:rsid w:val="00253F28"/>
    <w:rsid w:val="002556E4"/>
    <w:rsid w:val="00256F94"/>
    <w:rsid w:val="00271C1A"/>
    <w:rsid w:val="00272B77"/>
    <w:rsid w:val="00282C3B"/>
    <w:rsid w:val="002A752B"/>
    <w:rsid w:val="002B0BD3"/>
    <w:rsid w:val="002B726C"/>
    <w:rsid w:val="002C697D"/>
    <w:rsid w:val="002D05EF"/>
    <w:rsid w:val="002E4281"/>
    <w:rsid w:val="002F0B92"/>
    <w:rsid w:val="002F38A9"/>
    <w:rsid w:val="00301754"/>
    <w:rsid w:val="00312F4F"/>
    <w:rsid w:val="0031322B"/>
    <w:rsid w:val="003140D8"/>
    <w:rsid w:val="0031628E"/>
    <w:rsid w:val="00317574"/>
    <w:rsid w:val="00321E4C"/>
    <w:rsid w:val="0032599F"/>
    <w:rsid w:val="0033264B"/>
    <w:rsid w:val="00333E95"/>
    <w:rsid w:val="00335A2D"/>
    <w:rsid w:val="00343F5D"/>
    <w:rsid w:val="003459B7"/>
    <w:rsid w:val="00356A49"/>
    <w:rsid w:val="00360C55"/>
    <w:rsid w:val="003629B5"/>
    <w:rsid w:val="00364696"/>
    <w:rsid w:val="00365F79"/>
    <w:rsid w:val="00366665"/>
    <w:rsid w:val="003725D8"/>
    <w:rsid w:val="003740FC"/>
    <w:rsid w:val="00386565"/>
    <w:rsid w:val="003953A3"/>
    <w:rsid w:val="003968B9"/>
    <w:rsid w:val="003B6811"/>
    <w:rsid w:val="003C2020"/>
    <w:rsid w:val="003D165B"/>
    <w:rsid w:val="003D465B"/>
    <w:rsid w:val="003D7258"/>
    <w:rsid w:val="003E2060"/>
    <w:rsid w:val="003F72BF"/>
    <w:rsid w:val="004014E9"/>
    <w:rsid w:val="00407B85"/>
    <w:rsid w:val="0041196C"/>
    <w:rsid w:val="004125C0"/>
    <w:rsid w:val="0042126C"/>
    <w:rsid w:val="00423E26"/>
    <w:rsid w:val="0043375B"/>
    <w:rsid w:val="004372F8"/>
    <w:rsid w:val="00456B3A"/>
    <w:rsid w:val="00474F06"/>
    <w:rsid w:val="004773AE"/>
    <w:rsid w:val="00483A21"/>
    <w:rsid w:val="004C1097"/>
    <w:rsid w:val="004F22CC"/>
    <w:rsid w:val="004F2625"/>
    <w:rsid w:val="004F4CC1"/>
    <w:rsid w:val="004F5AC6"/>
    <w:rsid w:val="004F5B37"/>
    <w:rsid w:val="0050480B"/>
    <w:rsid w:val="00522D55"/>
    <w:rsid w:val="005234F1"/>
    <w:rsid w:val="0052715A"/>
    <w:rsid w:val="005316D6"/>
    <w:rsid w:val="005376AA"/>
    <w:rsid w:val="00545F20"/>
    <w:rsid w:val="00547AB5"/>
    <w:rsid w:val="00557DBD"/>
    <w:rsid w:val="00562C2B"/>
    <w:rsid w:val="00573E98"/>
    <w:rsid w:val="005756B8"/>
    <w:rsid w:val="0059234C"/>
    <w:rsid w:val="005B1079"/>
    <w:rsid w:val="005B14D9"/>
    <w:rsid w:val="005B3D17"/>
    <w:rsid w:val="005C7354"/>
    <w:rsid w:val="005D4D4C"/>
    <w:rsid w:val="005E3C66"/>
    <w:rsid w:val="005F6AE7"/>
    <w:rsid w:val="00600F1B"/>
    <w:rsid w:val="006031DC"/>
    <w:rsid w:val="00614EF5"/>
    <w:rsid w:val="00625E88"/>
    <w:rsid w:val="006448CE"/>
    <w:rsid w:val="00644CDD"/>
    <w:rsid w:val="00645B7A"/>
    <w:rsid w:val="006475D2"/>
    <w:rsid w:val="00657378"/>
    <w:rsid w:val="00667681"/>
    <w:rsid w:val="0067077B"/>
    <w:rsid w:val="0067516E"/>
    <w:rsid w:val="006A25E8"/>
    <w:rsid w:val="006A7C4E"/>
    <w:rsid w:val="006C3CD0"/>
    <w:rsid w:val="006D6BAF"/>
    <w:rsid w:val="006E6857"/>
    <w:rsid w:val="006F0D3D"/>
    <w:rsid w:val="006F15A8"/>
    <w:rsid w:val="006F6FD8"/>
    <w:rsid w:val="0070260F"/>
    <w:rsid w:val="007227F6"/>
    <w:rsid w:val="0072544A"/>
    <w:rsid w:val="00726D61"/>
    <w:rsid w:val="00745411"/>
    <w:rsid w:val="0075552D"/>
    <w:rsid w:val="00760B09"/>
    <w:rsid w:val="007665F3"/>
    <w:rsid w:val="00770806"/>
    <w:rsid w:val="00771837"/>
    <w:rsid w:val="00773726"/>
    <w:rsid w:val="00780896"/>
    <w:rsid w:val="00781E76"/>
    <w:rsid w:val="00782B0E"/>
    <w:rsid w:val="007860C7"/>
    <w:rsid w:val="00790228"/>
    <w:rsid w:val="007903DE"/>
    <w:rsid w:val="007906B9"/>
    <w:rsid w:val="007918CD"/>
    <w:rsid w:val="00791D86"/>
    <w:rsid w:val="00792711"/>
    <w:rsid w:val="00793388"/>
    <w:rsid w:val="007B332A"/>
    <w:rsid w:val="007B37BA"/>
    <w:rsid w:val="007B4D54"/>
    <w:rsid w:val="007C031F"/>
    <w:rsid w:val="007D257A"/>
    <w:rsid w:val="007E38A9"/>
    <w:rsid w:val="007F2BE9"/>
    <w:rsid w:val="007F776B"/>
    <w:rsid w:val="00800B8C"/>
    <w:rsid w:val="00800CC2"/>
    <w:rsid w:val="00801973"/>
    <w:rsid w:val="00810CED"/>
    <w:rsid w:val="008122E2"/>
    <w:rsid w:val="00812E5A"/>
    <w:rsid w:val="00836828"/>
    <w:rsid w:val="00851CA7"/>
    <w:rsid w:val="008602A1"/>
    <w:rsid w:val="00860757"/>
    <w:rsid w:val="008614BC"/>
    <w:rsid w:val="00861731"/>
    <w:rsid w:val="00861A90"/>
    <w:rsid w:val="008628BB"/>
    <w:rsid w:val="00877345"/>
    <w:rsid w:val="008841FF"/>
    <w:rsid w:val="00884C00"/>
    <w:rsid w:val="008851E8"/>
    <w:rsid w:val="008866BF"/>
    <w:rsid w:val="0089642D"/>
    <w:rsid w:val="00896AC7"/>
    <w:rsid w:val="008A043F"/>
    <w:rsid w:val="008A2E79"/>
    <w:rsid w:val="008A3D66"/>
    <w:rsid w:val="008A5FB3"/>
    <w:rsid w:val="008A6377"/>
    <w:rsid w:val="008B01E5"/>
    <w:rsid w:val="008C2C7B"/>
    <w:rsid w:val="008D793B"/>
    <w:rsid w:val="008E28BF"/>
    <w:rsid w:val="008F3FD0"/>
    <w:rsid w:val="0090716F"/>
    <w:rsid w:val="00916591"/>
    <w:rsid w:val="00917BC8"/>
    <w:rsid w:val="00922A51"/>
    <w:rsid w:val="009311D2"/>
    <w:rsid w:val="0094173A"/>
    <w:rsid w:val="00945806"/>
    <w:rsid w:val="009605F0"/>
    <w:rsid w:val="009763D4"/>
    <w:rsid w:val="00981A57"/>
    <w:rsid w:val="00993EDA"/>
    <w:rsid w:val="00993F4F"/>
    <w:rsid w:val="009A25E9"/>
    <w:rsid w:val="009A338F"/>
    <w:rsid w:val="009A4B30"/>
    <w:rsid w:val="009B4D30"/>
    <w:rsid w:val="009C394E"/>
    <w:rsid w:val="009D3AEE"/>
    <w:rsid w:val="009D7459"/>
    <w:rsid w:val="009E5D11"/>
    <w:rsid w:val="009E5F74"/>
    <w:rsid w:val="009F53CA"/>
    <w:rsid w:val="00A23ABA"/>
    <w:rsid w:val="00A3254B"/>
    <w:rsid w:val="00A36EBD"/>
    <w:rsid w:val="00A43002"/>
    <w:rsid w:val="00A44800"/>
    <w:rsid w:val="00A50000"/>
    <w:rsid w:val="00A52746"/>
    <w:rsid w:val="00A5537E"/>
    <w:rsid w:val="00A56333"/>
    <w:rsid w:val="00A63317"/>
    <w:rsid w:val="00A8104B"/>
    <w:rsid w:val="00A820A8"/>
    <w:rsid w:val="00AB5B7E"/>
    <w:rsid w:val="00AC4B2C"/>
    <w:rsid w:val="00AD1C9D"/>
    <w:rsid w:val="00AE3239"/>
    <w:rsid w:val="00AE59EE"/>
    <w:rsid w:val="00AE5BDC"/>
    <w:rsid w:val="00AE670D"/>
    <w:rsid w:val="00B0373D"/>
    <w:rsid w:val="00B0377C"/>
    <w:rsid w:val="00B11C95"/>
    <w:rsid w:val="00B166DA"/>
    <w:rsid w:val="00B23D35"/>
    <w:rsid w:val="00B30084"/>
    <w:rsid w:val="00B35468"/>
    <w:rsid w:val="00B43C3A"/>
    <w:rsid w:val="00B5070C"/>
    <w:rsid w:val="00B53829"/>
    <w:rsid w:val="00B66F77"/>
    <w:rsid w:val="00B73353"/>
    <w:rsid w:val="00B73C02"/>
    <w:rsid w:val="00B8769F"/>
    <w:rsid w:val="00BA5F9E"/>
    <w:rsid w:val="00BB22F0"/>
    <w:rsid w:val="00BD1006"/>
    <w:rsid w:val="00BD465E"/>
    <w:rsid w:val="00BD75D7"/>
    <w:rsid w:val="00BD7DCC"/>
    <w:rsid w:val="00BE76E4"/>
    <w:rsid w:val="00BF25B1"/>
    <w:rsid w:val="00BF7883"/>
    <w:rsid w:val="00C01FAC"/>
    <w:rsid w:val="00C02211"/>
    <w:rsid w:val="00C33B43"/>
    <w:rsid w:val="00C44C01"/>
    <w:rsid w:val="00C543C5"/>
    <w:rsid w:val="00C555B8"/>
    <w:rsid w:val="00C55F9E"/>
    <w:rsid w:val="00C7203C"/>
    <w:rsid w:val="00CA365F"/>
    <w:rsid w:val="00CC763F"/>
    <w:rsid w:val="00CD57B1"/>
    <w:rsid w:val="00CE4FCD"/>
    <w:rsid w:val="00CE5A56"/>
    <w:rsid w:val="00CE637C"/>
    <w:rsid w:val="00CE7094"/>
    <w:rsid w:val="00CF3689"/>
    <w:rsid w:val="00CF73D3"/>
    <w:rsid w:val="00D010F0"/>
    <w:rsid w:val="00D045F7"/>
    <w:rsid w:val="00D0614B"/>
    <w:rsid w:val="00D10F6B"/>
    <w:rsid w:val="00D11808"/>
    <w:rsid w:val="00D12790"/>
    <w:rsid w:val="00D320AF"/>
    <w:rsid w:val="00D3324B"/>
    <w:rsid w:val="00D47DA9"/>
    <w:rsid w:val="00D50B2D"/>
    <w:rsid w:val="00D55947"/>
    <w:rsid w:val="00D56F5E"/>
    <w:rsid w:val="00D70A41"/>
    <w:rsid w:val="00D74C53"/>
    <w:rsid w:val="00D8549C"/>
    <w:rsid w:val="00D86C4D"/>
    <w:rsid w:val="00D914DE"/>
    <w:rsid w:val="00DB148F"/>
    <w:rsid w:val="00DC6060"/>
    <w:rsid w:val="00DD4684"/>
    <w:rsid w:val="00DE2703"/>
    <w:rsid w:val="00DE56BC"/>
    <w:rsid w:val="00DE5934"/>
    <w:rsid w:val="00DE751D"/>
    <w:rsid w:val="00DF2941"/>
    <w:rsid w:val="00DF5ECA"/>
    <w:rsid w:val="00DF631B"/>
    <w:rsid w:val="00E046C2"/>
    <w:rsid w:val="00E06B23"/>
    <w:rsid w:val="00E13743"/>
    <w:rsid w:val="00E1519E"/>
    <w:rsid w:val="00E1538D"/>
    <w:rsid w:val="00E15A71"/>
    <w:rsid w:val="00E16A3F"/>
    <w:rsid w:val="00E21731"/>
    <w:rsid w:val="00E25822"/>
    <w:rsid w:val="00E26318"/>
    <w:rsid w:val="00E30511"/>
    <w:rsid w:val="00E31F17"/>
    <w:rsid w:val="00E404C5"/>
    <w:rsid w:val="00E471A2"/>
    <w:rsid w:val="00E611E4"/>
    <w:rsid w:val="00E62243"/>
    <w:rsid w:val="00E65C42"/>
    <w:rsid w:val="00E67313"/>
    <w:rsid w:val="00E71BD4"/>
    <w:rsid w:val="00E77596"/>
    <w:rsid w:val="00E84B83"/>
    <w:rsid w:val="00E87A8E"/>
    <w:rsid w:val="00E92A66"/>
    <w:rsid w:val="00E9317A"/>
    <w:rsid w:val="00EA3EFB"/>
    <w:rsid w:val="00EB166C"/>
    <w:rsid w:val="00EB2A08"/>
    <w:rsid w:val="00EB620B"/>
    <w:rsid w:val="00EC3A38"/>
    <w:rsid w:val="00EC4020"/>
    <w:rsid w:val="00ED4F3E"/>
    <w:rsid w:val="00ED664E"/>
    <w:rsid w:val="00ED6D15"/>
    <w:rsid w:val="00EE4D77"/>
    <w:rsid w:val="00EE7944"/>
    <w:rsid w:val="00F0095C"/>
    <w:rsid w:val="00F01A19"/>
    <w:rsid w:val="00F131D0"/>
    <w:rsid w:val="00F2189F"/>
    <w:rsid w:val="00F24DBF"/>
    <w:rsid w:val="00F24E0A"/>
    <w:rsid w:val="00F3281B"/>
    <w:rsid w:val="00F33397"/>
    <w:rsid w:val="00F3344A"/>
    <w:rsid w:val="00F407B9"/>
    <w:rsid w:val="00F54B66"/>
    <w:rsid w:val="00F54E9D"/>
    <w:rsid w:val="00F5715E"/>
    <w:rsid w:val="00F637C3"/>
    <w:rsid w:val="00F83885"/>
    <w:rsid w:val="00F84A8B"/>
    <w:rsid w:val="00F868EB"/>
    <w:rsid w:val="00F93C47"/>
    <w:rsid w:val="00F967D3"/>
    <w:rsid w:val="00FA170E"/>
    <w:rsid w:val="00FA55F3"/>
    <w:rsid w:val="00FA5E4A"/>
    <w:rsid w:val="00FA7B6B"/>
    <w:rsid w:val="00FB6DA1"/>
    <w:rsid w:val="00FC579C"/>
    <w:rsid w:val="00FD326B"/>
    <w:rsid w:val="00FE1F2D"/>
    <w:rsid w:val="00FF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C55"/>
    <w:pPr>
      <w:ind w:right="-306"/>
    </w:pPr>
    <w:rPr>
      <w:rFonts w:cs="Cordia New"/>
      <w:sz w:val="32"/>
      <w:szCs w:val="32"/>
      <w:lang w:val="th-TH"/>
    </w:rPr>
  </w:style>
  <w:style w:type="paragraph" w:styleId="1">
    <w:name w:val="heading 1"/>
    <w:basedOn w:val="a"/>
    <w:next w:val="a"/>
    <w:qFormat/>
    <w:rsid w:val="00360C55"/>
    <w:pPr>
      <w:keepNext/>
      <w:ind w:right="-766"/>
      <w:outlineLvl w:val="0"/>
    </w:pPr>
    <w:rPr>
      <w:rFonts w:ascii="Cordia New" w:eastAsia="Cordia New"/>
      <w:sz w:val="28"/>
      <w:szCs w:val="28"/>
    </w:rPr>
  </w:style>
  <w:style w:type="paragraph" w:styleId="2">
    <w:name w:val="heading 2"/>
    <w:basedOn w:val="a"/>
    <w:next w:val="a"/>
    <w:qFormat/>
    <w:rsid w:val="00360C55"/>
    <w:pPr>
      <w:keepNext/>
      <w:tabs>
        <w:tab w:val="left" w:pos="1440"/>
      </w:tabs>
      <w:ind w:right="-766"/>
      <w:outlineLvl w:val="1"/>
    </w:pPr>
    <w:rPr>
      <w:rFonts w:ascii="Angsana New" w:cs="Angsana New"/>
      <w:sz w:val="36"/>
      <w:szCs w:val="36"/>
    </w:rPr>
  </w:style>
  <w:style w:type="paragraph" w:styleId="3">
    <w:name w:val="heading 3"/>
    <w:basedOn w:val="a"/>
    <w:next w:val="a"/>
    <w:qFormat/>
    <w:rsid w:val="00360C55"/>
    <w:pPr>
      <w:keepNext/>
      <w:ind w:right="-540"/>
      <w:outlineLvl w:val="2"/>
    </w:pPr>
    <w:rPr>
      <w:rFonts w:ascii="Cordia New" w:hAnsi="Cordia New"/>
      <w:lang w:val="en-US"/>
    </w:rPr>
  </w:style>
  <w:style w:type="paragraph" w:styleId="4">
    <w:name w:val="heading 4"/>
    <w:basedOn w:val="a"/>
    <w:next w:val="a"/>
    <w:qFormat/>
    <w:rsid w:val="00360C55"/>
    <w:pPr>
      <w:keepNext/>
      <w:tabs>
        <w:tab w:val="left" w:pos="1843"/>
      </w:tabs>
      <w:ind w:right="-22"/>
      <w:outlineLvl w:val="3"/>
    </w:pPr>
    <w:rPr>
      <w:rFonts w:ascii="Cordia New" w:hAnsi="Cordia New"/>
      <w:sz w:val="36"/>
      <w:szCs w:val="36"/>
    </w:rPr>
  </w:style>
  <w:style w:type="paragraph" w:styleId="5">
    <w:name w:val="heading 5"/>
    <w:basedOn w:val="a"/>
    <w:next w:val="a"/>
    <w:qFormat/>
    <w:rsid w:val="00360C55"/>
    <w:pPr>
      <w:keepNext/>
      <w:outlineLvl w:val="4"/>
    </w:pPr>
  </w:style>
  <w:style w:type="paragraph" w:styleId="6">
    <w:name w:val="heading 6"/>
    <w:basedOn w:val="a"/>
    <w:next w:val="a"/>
    <w:qFormat/>
    <w:rsid w:val="00360C55"/>
    <w:pPr>
      <w:keepNext/>
      <w:tabs>
        <w:tab w:val="left" w:pos="1276"/>
      </w:tabs>
      <w:outlineLvl w:val="5"/>
    </w:pPr>
    <w:rPr>
      <w:rFonts w:ascii="Cordia New" w:hAnsi="Cordia New"/>
      <w:sz w:val="36"/>
      <w:szCs w:val="36"/>
    </w:rPr>
  </w:style>
  <w:style w:type="paragraph" w:styleId="7">
    <w:name w:val="heading 7"/>
    <w:basedOn w:val="a"/>
    <w:next w:val="a"/>
    <w:qFormat/>
    <w:rsid w:val="00360C55"/>
    <w:pPr>
      <w:keepNext/>
      <w:tabs>
        <w:tab w:val="left" w:pos="1276"/>
        <w:tab w:val="left" w:pos="1843"/>
      </w:tabs>
      <w:outlineLvl w:val="6"/>
    </w:pPr>
    <w:rPr>
      <w:rFonts w:ascii="Cordia New" w:hAnsi="Cordia New"/>
      <w:sz w:val="36"/>
      <w:szCs w:val="36"/>
    </w:rPr>
  </w:style>
  <w:style w:type="paragraph" w:styleId="8">
    <w:name w:val="heading 8"/>
    <w:basedOn w:val="a"/>
    <w:next w:val="a"/>
    <w:qFormat/>
    <w:rsid w:val="00360C55"/>
    <w:pPr>
      <w:keepNext/>
      <w:tabs>
        <w:tab w:val="left" w:pos="1276"/>
        <w:tab w:val="left" w:pos="1843"/>
        <w:tab w:val="left" w:pos="9333"/>
      </w:tabs>
      <w:ind w:right="-23"/>
      <w:outlineLvl w:val="7"/>
    </w:pPr>
    <w:rPr>
      <w:rFonts w:ascii="Cordia New" w:hAnsi="Cordia New"/>
      <w:sz w:val="36"/>
      <w:szCs w:val="36"/>
    </w:rPr>
  </w:style>
  <w:style w:type="paragraph" w:styleId="9">
    <w:name w:val="heading 9"/>
    <w:basedOn w:val="a"/>
    <w:next w:val="a"/>
    <w:qFormat/>
    <w:rsid w:val="00360C55"/>
    <w:pPr>
      <w:keepNext/>
      <w:tabs>
        <w:tab w:val="left" w:pos="1276"/>
        <w:tab w:val="left" w:pos="1843"/>
        <w:tab w:val="left" w:pos="2279"/>
        <w:tab w:val="left" w:pos="2733"/>
        <w:tab w:val="left" w:pos="3119"/>
      </w:tabs>
      <w:ind w:right="261"/>
      <w:outlineLvl w:val="8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360C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306"/>
    </w:pPr>
    <w:rPr>
      <w:rFonts w:cs="Cordia New"/>
      <w:sz w:val="28"/>
      <w:szCs w:val="28"/>
    </w:rPr>
  </w:style>
  <w:style w:type="paragraph" w:styleId="a4">
    <w:name w:val="Title"/>
    <w:basedOn w:val="a"/>
    <w:qFormat/>
    <w:rsid w:val="00360C55"/>
    <w:pPr>
      <w:jc w:val="center"/>
    </w:pPr>
    <w:rPr>
      <w:b/>
      <w:bCs/>
      <w:sz w:val="28"/>
      <w:szCs w:val="28"/>
      <w:u w:val="single"/>
    </w:rPr>
  </w:style>
  <w:style w:type="paragraph" w:styleId="a5">
    <w:name w:val="header"/>
    <w:basedOn w:val="a"/>
    <w:link w:val="a6"/>
    <w:rsid w:val="00360C55"/>
    <w:pPr>
      <w:tabs>
        <w:tab w:val="center" w:pos="4153"/>
        <w:tab w:val="right" w:pos="8306"/>
      </w:tabs>
    </w:pPr>
    <w:rPr>
      <w:sz w:val="34"/>
      <w:szCs w:val="34"/>
    </w:rPr>
  </w:style>
  <w:style w:type="character" w:customStyle="1" w:styleId="a6">
    <w:name w:val="หัวกระดาษ อักขระ"/>
    <w:basedOn w:val="a0"/>
    <w:link w:val="a5"/>
    <w:rsid w:val="00DE56BC"/>
    <w:rPr>
      <w:rFonts w:cs="Cordia New"/>
      <w:sz w:val="34"/>
      <w:szCs w:val="34"/>
      <w:lang w:val="th-TH" w:eastAsia="en-US" w:bidi="th-TH"/>
    </w:rPr>
  </w:style>
  <w:style w:type="character" w:styleId="a7">
    <w:name w:val="page number"/>
    <w:basedOn w:val="a0"/>
    <w:rsid w:val="00360C55"/>
  </w:style>
  <w:style w:type="paragraph" w:styleId="20">
    <w:name w:val="Body Text 2"/>
    <w:basedOn w:val="a"/>
    <w:rsid w:val="00360C55"/>
    <w:pPr>
      <w:ind w:left="720" w:firstLine="720"/>
    </w:pPr>
  </w:style>
  <w:style w:type="paragraph" w:styleId="a8">
    <w:name w:val="Body Text"/>
    <w:basedOn w:val="a"/>
    <w:rsid w:val="00360C55"/>
    <w:rPr>
      <w:rFonts w:ascii="Angsana New" w:cs="Angsana New"/>
      <w:sz w:val="36"/>
      <w:szCs w:val="36"/>
    </w:rPr>
  </w:style>
  <w:style w:type="paragraph" w:styleId="a9">
    <w:name w:val="Body Text Indent"/>
    <w:basedOn w:val="a"/>
    <w:rsid w:val="00360C55"/>
    <w:pPr>
      <w:ind w:left="1440" w:firstLine="720"/>
    </w:pPr>
    <w:rPr>
      <w:rFonts w:ascii="Cordia New" w:hAnsi="Cordia New"/>
      <w:spacing w:val="8"/>
      <w:lang w:val="en-US"/>
    </w:rPr>
  </w:style>
  <w:style w:type="paragraph" w:styleId="30">
    <w:name w:val="Body Text 3"/>
    <w:basedOn w:val="a"/>
    <w:rsid w:val="00360C55"/>
    <w:pPr>
      <w:tabs>
        <w:tab w:val="left" w:pos="1276"/>
        <w:tab w:val="left" w:pos="1843"/>
        <w:tab w:val="left" w:pos="2279"/>
        <w:tab w:val="left" w:pos="2733"/>
        <w:tab w:val="left" w:pos="3119"/>
      </w:tabs>
      <w:ind w:right="-23"/>
    </w:pPr>
    <w:rPr>
      <w:rFonts w:ascii="Cordia New" w:hAnsi="Cordia New"/>
      <w:sz w:val="36"/>
      <w:szCs w:val="36"/>
    </w:rPr>
  </w:style>
  <w:style w:type="paragraph" w:styleId="aa">
    <w:name w:val="Balloon Text"/>
    <w:basedOn w:val="a"/>
    <w:link w:val="ab"/>
    <w:rsid w:val="00522D55"/>
    <w:rPr>
      <w:rFonts w:ascii="Tahoma" w:hAnsi="Tahoma" w:cs="Angsana New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rsid w:val="00EA3EFB"/>
    <w:rPr>
      <w:rFonts w:ascii="Tahoma" w:hAnsi="Tahoma"/>
      <w:sz w:val="16"/>
      <w:szCs w:val="18"/>
      <w:lang w:val="th-TH"/>
    </w:rPr>
  </w:style>
  <w:style w:type="paragraph" w:styleId="ac">
    <w:name w:val="footer"/>
    <w:basedOn w:val="a"/>
    <w:link w:val="ad"/>
    <w:rsid w:val="00064F4D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ท้ายกระดาษ อักขระ"/>
    <w:basedOn w:val="a0"/>
    <w:link w:val="ac"/>
    <w:rsid w:val="00064F4D"/>
    <w:rPr>
      <w:rFonts w:cs="Cordia New"/>
      <w:sz w:val="32"/>
      <w:szCs w:val="40"/>
      <w:lang w:val="th-TH"/>
    </w:rPr>
  </w:style>
  <w:style w:type="paragraph" w:styleId="ae">
    <w:name w:val="List Paragraph"/>
    <w:basedOn w:val="a"/>
    <w:uiPriority w:val="34"/>
    <w:qFormat/>
    <w:rsid w:val="00917BC8"/>
    <w:pPr>
      <w:ind w:left="720"/>
      <w:contextualSpacing/>
    </w:pPr>
    <w:rPr>
      <w:szCs w:val="40"/>
    </w:rPr>
  </w:style>
  <w:style w:type="paragraph" w:styleId="af">
    <w:name w:val="No Spacing"/>
    <w:uiPriority w:val="1"/>
    <w:qFormat/>
    <w:rsid w:val="00DE751D"/>
    <w:pPr>
      <w:ind w:firstLine="720"/>
    </w:pPr>
    <w:rPr>
      <w:rFonts w:ascii="Calibri" w:eastAsia="Calibri" w:hAnsi="Calibri" w:cs="Cordia New"/>
      <w:sz w:val="22"/>
      <w:szCs w:val="28"/>
    </w:rPr>
  </w:style>
  <w:style w:type="character" w:styleId="af0">
    <w:name w:val="annotation reference"/>
    <w:basedOn w:val="a0"/>
    <w:rsid w:val="00EA3EFB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EA3EFB"/>
    <w:pPr>
      <w:ind w:right="0"/>
    </w:pPr>
    <w:rPr>
      <w:rFonts w:cs="Times New Roman"/>
      <w:sz w:val="20"/>
      <w:szCs w:val="20"/>
    </w:rPr>
  </w:style>
  <w:style w:type="character" w:customStyle="1" w:styleId="af2">
    <w:name w:val="ข้อความข้อคิดเห็น อักขระ"/>
    <w:basedOn w:val="a0"/>
    <w:link w:val="af1"/>
    <w:rsid w:val="00EA3EFB"/>
    <w:rPr>
      <w:rFonts w:cs="Times New Roman"/>
      <w:lang w:val="th-TH"/>
    </w:rPr>
  </w:style>
  <w:style w:type="paragraph" w:styleId="21">
    <w:name w:val="Body Text Indent 2"/>
    <w:basedOn w:val="a"/>
    <w:link w:val="22"/>
    <w:rsid w:val="00EA3EFB"/>
    <w:pPr>
      <w:tabs>
        <w:tab w:val="left" w:pos="1276"/>
        <w:tab w:val="left" w:pos="1843"/>
      </w:tabs>
      <w:ind w:left="1845" w:right="0"/>
      <w:jc w:val="both"/>
    </w:pPr>
    <w:rPr>
      <w:rFonts w:ascii="Cordia New"/>
      <w:b/>
      <w:bCs/>
      <w:sz w:val="28"/>
      <w:szCs w:val="28"/>
      <w:u w:val="single"/>
    </w:rPr>
  </w:style>
  <w:style w:type="character" w:customStyle="1" w:styleId="22">
    <w:name w:val="การเยื้องเนื้อความ 2 อักขระ"/>
    <w:basedOn w:val="a0"/>
    <w:link w:val="21"/>
    <w:rsid w:val="00EA3EFB"/>
    <w:rPr>
      <w:rFonts w:ascii="Cordia New" w:cs="Cordia New"/>
      <w:b/>
      <w:bCs/>
      <w:sz w:val="28"/>
      <w:szCs w:val="28"/>
      <w:u w:val="single"/>
      <w:lang w:val="th-TH"/>
    </w:rPr>
  </w:style>
  <w:style w:type="character" w:styleId="af3">
    <w:name w:val="Hyperlink"/>
    <w:basedOn w:val="a0"/>
    <w:rsid w:val="00EA3EFB"/>
    <w:rPr>
      <w:rFonts w:cs="Times New Roman"/>
      <w:color w:val="0000FF"/>
      <w:u w:val="single"/>
    </w:rPr>
  </w:style>
  <w:style w:type="paragraph" w:styleId="10">
    <w:name w:val="toc 1"/>
    <w:basedOn w:val="a"/>
    <w:next w:val="a"/>
    <w:autoRedefine/>
    <w:rsid w:val="00EA3EFB"/>
    <w:pPr>
      <w:tabs>
        <w:tab w:val="left" w:pos="1843"/>
        <w:tab w:val="left" w:pos="4962"/>
      </w:tabs>
      <w:ind w:left="3" w:right="0"/>
    </w:pPr>
    <w:rPr>
      <w:rFonts w:ascii="Cordia New" w:eastAsia="Cordia New" w:hAnsi="Cordia New"/>
      <w:spacing w:val="-2"/>
      <w:sz w:val="34"/>
      <w:szCs w:val="34"/>
      <w:u w:val="single"/>
      <w:lang w:val="en-US"/>
    </w:rPr>
  </w:style>
  <w:style w:type="character" w:styleId="af4">
    <w:name w:val="FollowedHyperlink"/>
    <w:basedOn w:val="a0"/>
    <w:rsid w:val="00EA3EFB"/>
    <w:rPr>
      <w:color w:val="800080"/>
      <w:u w:val="single"/>
    </w:rPr>
  </w:style>
  <w:style w:type="paragraph" w:styleId="af5">
    <w:name w:val="Block Text"/>
    <w:basedOn w:val="a"/>
    <w:rsid w:val="00EA3EFB"/>
    <w:pPr>
      <w:tabs>
        <w:tab w:val="left" w:pos="1260"/>
        <w:tab w:val="left" w:pos="1800"/>
      </w:tabs>
      <w:ind w:left="1710" w:right="540"/>
    </w:pPr>
    <w:rPr>
      <w:rFonts w:ascii="Cordia New" w:hAnsi="Cordia New"/>
      <w:sz w:val="34"/>
      <w:szCs w:val="34"/>
      <w:lang w:val="en-US"/>
    </w:rPr>
  </w:style>
  <w:style w:type="paragraph" w:styleId="31">
    <w:name w:val="Body Text Indent 3"/>
    <w:basedOn w:val="a"/>
    <w:link w:val="32"/>
    <w:rsid w:val="00EA3EFB"/>
    <w:pPr>
      <w:tabs>
        <w:tab w:val="left" w:pos="1276"/>
        <w:tab w:val="left" w:pos="1843"/>
      </w:tabs>
      <w:ind w:left="1843" w:right="0" w:hanging="1843"/>
    </w:pPr>
    <w:rPr>
      <w:rFonts w:ascii="Cordia New" w:hAnsi="Cordia New"/>
      <w:b/>
      <w:bCs/>
      <w:sz w:val="34"/>
      <w:szCs w:val="34"/>
      <w:lang w:val="en-US"/>
    </w:rPr>
  </w:style>
  <w:style w:type="character" w:customStyle="1" w:styleId="32">
    <w:name w:val="การเยื้องเนื้อความ 3 อักขระ"/>
    <w:basedOn w:val="a0"/>
    <w:link w:val="31"/>
    <w:rsid w:val="00EA3EFB"/>
    <w:rPr>
      <w:rFonts w:ascii="Cordia New" w:hAnsi="Cordia New" w:cs="Cordia New"/>
      <w:b/>
      <w:bCs/>
      <w:sz w:val="34"/>
      <w:szCs w:val="34"/>
    </w:rPr>
  </w:style>
  <w:style w:type="paragraph" w:styleId="af6">
    <w:name w:val="Document Map"/>
    <w:basedOn w:val="a"/>
    <w:link w:val="af7"/>
    <w:rsid w:val="00EA3EFB"/>
    <w:pPr>
      <w:shd w:val="clear" w:color="auto" w:fill="000080"/>
      <w:ind w:right="0"/>
    </w:pPr>
    <w:rPr>
      <w:rFonts w:ascii="Tahoma" w:hAnsi="Tahoma" w:cs="Angsana New"/>
      <w:sz w:val="34"/>
      <w:szCs w:val="39"/>
    </w:rPr>
  </w:style>
  <w:style w:type="character" w:customStyle="1" w:styleId="af7">
    <w:name w:val="ผังเอกสาร อักขระ"/>
    <w:basedOn w:val="a0"/>
    <w:link w:val="af6"/>
    <w:rsid w:val="00EA3EFB"/>
    <w:rPr>
      <w:rFonts w:ascii="Tahoma" w:hAnsi="Tahoma"/>
      <w:sz w:val="34"/>
      <w:szCs w:val="39"/>
      <w:shd w:val="clear" w:color="auto" w:fill="000080"/>
      <w:lang w:val="th-TH"/>
    </w:rPr>
  </w:style>
  <w:style w:type="paragraph" w:styleId="af8">
    <w:name w:val="envelope return"/>
    <w:basedOn w:val="a"/>
    <w:rsid w:val="00EA3EFB"/>
    <w:pPr>
      <w:ind w:right="0"/>
    </w:pPr>
    <w:rPr>
      <w:rFonts w:ascii="Cordia New" w:eastAsia="Cordia New" w:hAnsi="Cordia New"/>
      <w:bCs/>
      <w:sz w:val="28"/>
      <w:szCs w:val="36"/>
      <w:lang w:val="en-US"/>
    </w:rPr>
  </w:style>
  <w:style w:type="paragraph" w:styleId="af9">
    <w:name w:val="Subtitle"/>
    <w:basedOn w:val="a"/>
    <w:link w:val="afa"/>
    <w:qFormat/>
    <w:rsid w:val="00EA3EFB"/>
    <w:pPr>
      <w:ind w:right="-1"/>
      <w:jc w:val="center"/>
    </w:pPr>
    <w:rPr>
      <w:rFonts w:ascii="Cordia New" w:hAnsi="Cordia New"/>
      <w:b/>
      <w:bCs/>
      <w:sz w:val="34"/>
      <w:szCs w:val="34"/>
    </w:rPr>
  </w:style>
  <w:style w:type="character" w:customStyle="1" w:styleId="afa">
    <w:name w:val="ชื่อเรื่องรอง อักขระ"/>
    <w:basedOn w:val="a0"/>
    <w:link w:val="af9"/>
    <w:rsid w:val="00EA3EFB"/>
    <w:rPr>
      <w:rFonts w:ascii="Cordia New" w:hAnsi="Cordia New" w:cs="Cordia New"/>
      <w:b/>
      <w:bCs/>
      <w:sz w:val="34"/>
      <w:szCs w:val="34"/>
      <w:lang w:val="th-TH"/>
    </w:rPr>
  </w:style>
  <w:style w:type="paragraph" w:customStyle="1" w:styleId="11">
    <w:name w:val="ลักษณะ1"/>
    <w:basedOn w:val="a"/>
    <w:rsid w:val="00EA3EFB"/>
    <w:pPr>
      <w:ind w:right="0"/>
    </w:pPr>
    <w:rPr>
      <w:rFonts w:ascii="Cordia New" w:hAnsi="Cordia New"/>
      <w:lang w:val="en-US"/>
    </w:rPr>
  </w:style>
  <w:style w:type="paragraph" w:styleId="afb">
    <w:name w:val="List Bullet"/>
    <w:basedOn w:val="a"/>
    <w:autoRedefine/>
    <w:rsid w:val="00EA3EFB"/>
    <w:pPr>
      <w:tabs>
        <w:tab w:val="left" w:pos="720"/>
        <w:tab w:val="left" w:pos="1276"/>
        <w:tab w:val="left" w:pos="1843"/>
        <w:tab w:val="left" w:pos="3419"/>
        <w:tab w:val="left" w:pos="5040"/>
        <w:tab w:val="left" w:pos="6299"/>
      </w:tabs>
      <w:ind w:right="0"/>
    </w:pPr>
    <w:rPr>
      <w:rFonts w:ascii="Cordia New" w:hAnsi="Cordia New"/>
      <w:sz w:val="34"/>
      <w:szCs w:val="34"/>
      <w:lang w:val="en-US"/>
    </w:rPr>
  </w:style>
  <w:style w:type="paragraph" w:styleId="afc">
    <w:name w:val="footnote text"/>
    <w:basedOn w:val="a"/>
    <w:link w:val="afd"/>
    <w:rsid w:val="00EA3EFB"/>
    <w:pPr>
      <w:ind w:right="0"/>
    </w:pPr>
    <w:rPr>
      <w:rFonts w:ascii="Cordia New" w:hAnsi="Cordia New" w:cs="Angsana New"/>
      <w:sz w:val="20"/>
      <w:szCs w:val="23"/>
      <w:lang w:val="en-US"/>
    </w:rPr>
  </w:style>
  <w:style w:type="character" w:customStyle="1" w:styleId="afd">
    <w:name w:val="ข้อความเชิงอรรถ อักขระ"/>
    <w:basedOn w:val="a0"/>
    <w:link w:val="afc"/>
    <w:rsid w:val="00EA3EFB"/>
    <w:rPr>
      <w:rFonts w:ascii="Cordia New" w:hAnsi="Cordia New"/>
      <w:szCs w:val="23"/>
    </w:rPr>
  </w:style>
  <w:style w:type="paragraph" w:customStyle="1" w:styleId="afe">
    <w:name w:val="???????????"/>
    <w:basedOn w:val="a"/>
    <w:rsid w:val="00EA3EFB"/>
    <w:pPr>
      <w:widowControl w:val="0"/>
      <w:ind w:right="386"/>
    </w:pPr>
    <w:rPr>
      <w:rFonts w:ascii="P5 DilleniaUPC" w:hAnsi="P5 DilleniaUPC"/>
      <w:sz w:val="28"/>
      <w:szCs w:val="28"/>
      <w:lang w:val="en-US"/>
    </w:rPr>
  </w:style>
  <w:style w:type="character" w:customStyle="1" w:styleId="CordiaNewCordiaNew16">
    <w:name w:val="ลักษณะ (ละติน) Cordia New (ภาษาไทยและอื่นๆ) Cordia New 16 พ."/>
    <w:basedOn w:val="a0"/>
    <w:rsid w:val="00EA3EFB"/>
    <w:rPr>
      <w:rFonts w:ascii="Cordia New" w:hAnsi="Cordia New" w:cs="Cordia New"/>
      <w:spacing w:val="-6"/>
      <w:sz w:val="32"/>
      <w:szCs w:val="32"/>
    </w:rPr>
  </w:style>
  <w:style w:type="paragraph" w:customStyle="1" w:styleId="12">
    <w:name w:val="รายการย่อหน้า1"/>
    <w:basedOn w:val="a"/>
    <w:qFormat/>
    <w:rsid w:val="00EA3EFB"/>
    <w:pPr>
      <w:ind w:left="720" w:right="0"/>
    </w:pPr>
    <w:rPr>
      <w:rFonts w:cs="Angsana New"/>
      <w:sz w:val="24"/>
      <w:szCs w:val="28"/>
      <w:lang w:val="en-US"/>
    </w:rPr>
  </w:style>
  <w:style w:type="paragraph" w:styleId="aff">
    <w:name w:val="Date"/>
    <w:basedOn w:val="a"/>
    <w:next w:val="a"/>
    <w:link w:val="aff0"/>
    <w:rsid w:val="00EA3EFB"/>
    <w:pPr>
      <w:ind w:right="0"/>
      <w:jc w:val="thaiDistribute"/>
    </w:pPr>
    <w:rPr>
      <w:rFonts w:cs="Angsana New"/>
      <w:sz w:val="24"/>
      <w:szCs w:val="28"/>
      <w:lang w:val="en-US"/>
    </w:rPr>
  </w:style>
  <w:style w:type="character" w:customStyle="1" w:styleId="aff0">
    <w:name w:val="วันที่ อักขระ"/>
    <w:basedOn w:val="a0"/>
    <w:link w:val="aff"/>
    <w:rsid w:val="00EA3EFB"/>
    <w:rPr>
      <w:sz w:val="24"/>
      <w:szCs w:val="28"/>
    </w:rPr>
  </w:style>
  <w:style w:type="paragraph" w:customStyle="1" w:styleId="ListParagraph1">
    <w:name w:val="List Paragraph1"/>
    <w:basedOn w:val="a"/>
    <w:qFormat/>
    <w:rsid w:val="00EA3EFB"/>
    <w:pPr>
      <w:ind w:left="720" w:right="0"/>
      <w:jc w:val="thaiDistribute"/>
    </w:pPr>
    <w:rPr>
      <w:rFonts w:cs="Angsana New"/>
      <w:sz w:val="24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2C74-76EE-4354-8439-FEAE07B5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C.C.C.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</dc:creator>
  <cp:lastModifiedBy>chintana_klo</cp:lastModifiedBy>
  <cp:revision>4</cp:revision>
  <cp:lastPrinted>2010-08-24T13:26:00Z</cp:lastPrinted>
  <dcterms:created xsi:type="dcterms:W3CDTF">2010-08-24T13:24:00Z</dcterms:created>
  <dcterms:modified xsi:type="dcterms:W3CDTF">2010-08-24T13:26:00Z</dcterms:modified>
</cp:coreProperties>
</file>