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C2" w:rsidRPr="00134D89" w:rsidRDefault="00763B68" w:rsidP="00A749C2">
      <w:pPr>
        <w:pStyle w:val="a3"/>
        <w:tabs>
          <w:tab w:val="left" w:pos="9333"/>
        </w:tabs>
        <w:ind w:left="-284" w:right="-23"/>
        <w:rPr>
          <w:rFonts w:ascii="IrisUPC" w:hAnsi="IrisUPC" w:cs="IrisUPC"/>
          <w:color w:val="000000"/>
          <w:sz w:val="72"/>
          <w:szCs w:val="72"/>
          <w:u w:val="none"/>
          <w:cs/>
        </w:rPr>
      </w:pPr>
      <w:r w:rsidRPr="00134D89">
        <w:rPr>
          <w:rFonts w:ascii="IrisUPC" w:hAnsi="IrisUPC" w:cs="IrisUPC"/>
          <w:color w:val="000000"/>
          <w:sz w:val="72"/>
          <w:szCs w:val="72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26" DrawAspect="Content" ObjectID="_1362330340" r:id="rId9"/>
        </w:pict>
      </w:r>
      <w:r w:rsidR="00A749C2" w:rsidRPr="00134D89">
        <w:rPr>
          <w:rFonts w:ascii="IrisUPC" w:hAnsi="IrisUPC" w:cs="IrisUPC"/>
          <w:color w:val="000000"/>
          <w:sz w:val="72"/>
          <w:szCs w:val="72"/>
          <w:u w:val="none"/>
          <w:cs/>
        </w:rPr>
        <w:t>ข่าวการประชุมคณะกรรมการ ป.ป.ช.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16"/>
          <w:szCs w:val="16"/>
          <w:u w:val="none"/>
          <w:cs/>
        </w:rPr>
      </w:pPr>
    </w:p>
    <w:p w:rsidR="00A749C2" w:rsidRPr="00134D89" w:rsidRDefault="00A749C2" w:rsidP="00A749C2">
      <w:pPr>
        <w:pStyle w:val="a3"/>
        <w:rPr>
          <w:rFonts w:ascii="IrisUPC" w:hAnsi="IrisUPC" w:cs="IrisUPC"/>
          <w:color w:val="000000"/>
          <w:sz w:val="44"/>
          <w:szCs w:val="44"/>
          <w:u w:val="none"/>
          <w:lang w:val="en-US"/>
        </w:rPr>
      </w:pPr>
      <w:r w:rsidRPr="00134D89">
        <w:rPr>
          <w:rFonts w:ascii="IrisUPC" w:hAnsi="IrisUPC" w:cs="IrisUPC"/>
          <w:color w:val="000000"/>
          <w:sz w:val="44"/>
          <w:szCs w:val="44"/>
          <w:u w:val="none"/>
          <w:cs/>
        </w:rPr>
        <w:t>วัน</w:t>
      </w:r>
      <w:r w:rsidR="004C46E7" w:rsidRPr="00134D89">
        <w:rPr>
          <w:rFonts w:ascii="IrisUPC" w:hAnsi="IrisUPC" w:cs="IrisUPC"/>
          <w:color w:val="000000"/>
          <w:sz w:val="44"/>
          <w:szCs w:val="44"/>
          <w:u w:val="none"/>
          <w:cs/>
        </w:rPr>
        <w:t>อังคาร</w:t>
      </w:r>
      <w:r w:rsidRPr="00134D89">
        <w:rPr>
          <w:rFonts w:ascii="IrisUPC" w:hAnsi="IrisUPC" w:cs="IrisUPC"/>
          <w:color w:val="000000"/>
          <w:sz w:val="44"/>
          <w:szCs w:val="44"/>
          <w:u w:val="none"/>
          <w:cs/>
        </w:rPr>
        <w:t xml:space="preserve">ที่  </w:t>
      </w:r>
      <w:r w:rsidR="004C46E7" w:rsidRPr="00134D89">
        <w:rPr>
          <w:rFonts w:ascii="IrisUPC" w:hAnsi="IrisUPC" w:cs="IrisUPC"/>
          <w:color w:val="000000"/>
          <w:sz w:val="44"/>
          <w:szCs w:val="44"/>
          <w:u w:val="none"/>
          <w:cs/>
        </w:rPr>
        <w:t>22</w:t>
      </w:r>
      <w:r w:rsidRPr="00134D89">
        <w:rPr>
          <w:rFonts w:ascii="IrisUPC" w:hAnsi="IrisUPC" w:cs="IrisUPC"/>
          <w:color w:val="000000"/>
          <w:sz w:val="44"/>
          <w:szCs w:val="44"/>
          <w:u w:val="none"/>
          <w:cs/>
        </w:rPr>
        <w:t xml:space="preserve">  </w:t>
      </w:r>
      <w:r w:rsidR="004C46E7" w:rsidRPr="00134D89">
        <w:rPr>
          <w:rFonts w:ascii="IrisUPC" w:hAnsi="IrisUPC" w:cs="IrisUPC"/>
          <w:color w:val="000000"/>
          <w:sz w:val="44"/>
          <w:szCs w:val="44"/>
          <w:u w:val="none"/>
          <w:cs/>
        </w:rPr>
        <w:t>มีน</w:t>
      </w:r>
      <w:r w:rsidR="000419A3" w:rsidRPr="00134D89">
        <w:rPr>
          <w:rFonts w:ascii="IrisUPC" w:hAnsi="IrisUPC" w:cs="IrisUPC"/>
          <w:color w:val="000000"/>
          <w:sz w:val="44"/>
          <w:szCs w:val="44"/>
          <w:u w:val="none"/>
          <w:cs/>
        </w:rPr>
        <w:t>า</w:t>
      </w:r>
      <w:r w:rsidRPr="00134D89">
        <w:rPr>
          <w:rFonts w:ascii="IrisUPC" w:hAnsi="IrisUPC" w:cs="IrisUPC"/>
          <w:color w:val="000000"/>
          <w:sz w:val="44"/>
          <w:szCs w:val="44"/>
          <w:u w:val="none"/>
          <w:cs/>
        </w:rPr>
        <w:t>คม  พ.ศ. 255</w:t>
      </w:r>
      <w:r w:rsidR="000419A3" w:rsidRPr="00134D89">
        <w:rPr>
          <w:rFonts w:ascii="IrisUPC" w:hAnsi="IrisUPC" w:cs="IrisUPC"/>
          <w:color w:val="000000"/>
          <w:sz w:val="44"/>
          <w:szCs w:val="44"/>
          <w:u w:val="none"/>
          <w:cs/>
        </w:rPr>
        <w:t>4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32"/>
          <w:szCs w:val="32"/>
          <w:u w:val="none"/>
          <w:lang w:val="en-US"/>
        </w:rPr>
      </w:pPr>
    </w:p>
    <w:p w:rsidR="00A749C2" w:rsidRPr="00A50968" w:rsidRDefault="00A749C2" w:rsidP="00A749C2">
      <w:pPr>
        <w:pStyle w:val="a3"/>
        <w:ind w:right="-304"/>
        <w:jc w:val="left"/>
        <w:rPr>
          <w:rFonts w:ascii="Cordia New" w:hAnsi="Cordia New"/>
          <w:color w:val="000000"/>
          <w:sz w:val="32"/>
          <w:szCs w:val="32"/>
          <w:u w:val="none"/>
          <w:lang w:val="en-US"/>
        </w:rPr>
      </w:pPr>
      <w:r w:rsidRPr="00A50968">
        <w:rPr>
          <w:rFonts w:ascii="Cordia New" w:hAnsi="Cordia New"/>
          <w:color w:val="000000"/>
          <w:u w:val="none"/>
          <w:cs/>
          <w:lang w:val="en-US"/>
        </w:rPr>
        <w:t>สำนักงานคณะกรรมการป้องกันและปราบปรามการทุจริตแห่งชาติ   ถนนนนทบุรี  อำเภอเมือง  จังหวัดนนทบุรี</w:t>
      </w:r>
      <w:r w:rsidRPr="00A50968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 11000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36"/>
          <w:szCs w:val="36"/>
          <w:u w:val="none"/>
          <w:lang w:val="en-US"/>
        </w:rPr>
      </w:pP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โทร. </w:t>
      </w:r>
      <w:proofErr w:type="gramStart"/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0 2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528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4902 </w:t>
      </w:r>
      <w:r>
        <w:rPr>
          <w:rFonts w:ascii="Cordia New" w:hAnsi="Cordia New"/>
          <w:color w:val="000000"/>
          <w:sz w:val="32"/>
          <w:szCs w:val="32"/>
          <w:u w:val="none"/>
          <w:lang w:val="en-US"/>
        </w:rPr>
        <w:t>-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4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      โทรสาร.</w:t>
      </w:r>
      <w:proofErr w:type="gramEnd"/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 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0 2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528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4903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 xml:space="preserve">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cs/>
          <w:lang w:val="en-US"/>
        </w:rPr>
        <w:t xml:space="preserve">        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lang w:val="en-US"/>
        </w:rPr>
        <w:t xml:space="preserve">                     www.nacc.go.th</w:t>
      </w:r>
    </w:p>
    <w:p w:rsidR="00A749C2" w:rsidRPr="007612A4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  <w:r w:rsidRPr="007612A4">
        <w:rPr>
          <w:rFonts w:ascii="Cordia New" w:hAnsi="Cordia New"/>
          <w:color w:val="000000"/>
          <w:sz w:val="10"/>
          <w:szCs w:val="10"/>
          <w:u w:val="none"/>
          <w:lang w:val="en-US"/>
        </w:rPr>
        <w:t xml:space="preserve">      </w:t>
      </w:r>
    </w:p>
    <w:p w:rsidR="00A749C2" w:rsidRPr="007612A4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</w:p>
    <w:p w:rsidR="00A749C2" w:rsidRPr="007612A4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</w:p>
    <w:p w:rsidR="004C46E7" w:rsidRDefault="004C46E7" w:rsidP="004C46E7">
      <w:pPr>
        <w:tabs>
          <w:tab w:val="left" w:pos="1418"/>
          <w:tab w:val="left" w:pos="1843"/>
          <w:tab w:val="left" w:pos="10065"/>
        </w:tabs>
        <w:ind w:right="-22"/>
        <w:rPr>
          <w:rFonts w:asciiTheme="minorBidi" w:hAnsiTheme="minorBidi" w:cstheme="minorBidi"/>
          <w:b/>
          <w:bCs/>
          <w:sz w:val="34"/>
          <w:szCs w:val="34"/>
          <w:lang w:val="en-US"/>
        </w:rPr>
      </w:pPr>
      <w:r w:rsidRPr="00711FA4">
        <w:rPr>
          <w:rFonts w:asciiTheme="minorBidi" w:hAnsiTheme="minorBidi" w:cstheme="minorBidi"/>
          <w:color w:val="000000" w:themeColor="text1"/>
          <w:sz w:val="34"/>
          <w:szCs w:val="34"/>
          <w:cs/>
        </w:rPr>
        <w:tab/>
      </w:r>
      <w:r w:rsidRPr="00711FA4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ด้วยในวันนี้ได้มีการประชุมคณะกรรมการ ป.ป.ช.</w:t>
      </w:r>
      <w:r w:rsidR="00134D89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 xml:space="preserve"> </w:t>
      </w:r>
      <w:r w:rsidRPr="00711FA4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 โดยมีเรื่องสำคัญที่ควร</w:t>
      </w:r>
    </w:p>
    <w:p w:rsidR="00134D89" w:rsidRDefault="004C46E7" w:rsidP="004C46E7">
      <w:pPr>
        <w:tabs>
          <w:tab w:val="left" w:pos="1418"/>
          <w:tab w:val="left" w:pos="1843"/>
          <w:tab w:val="left" w:pos="10065"/>
        </w:tabs>
        <w:ind w:right="-22"/>
        <w:rPr>
          <w:rFonts w:asciiTheme="minorBidi" w:hAnsiTheme="minorBidi" w:cstheme="minorBidi" w:hint="cs"/>
          <w:b/>
          <w:bCs/>
          <w:sz w:val="34"/>
          <w:szCs w:val="34"/>
          <w:lang w:val="en-US"/>
        </w:rPr>
      </w:pPr>
      <w:r w:rsidRPr="00711FA4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แถลงให้สื่อมวลชนทราบ</w:t>
      </w:r>
      <w:r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b/>
          <w:bCs/>
          <w:sz w:val="34"/>
          <w:szCs w:val="34"/>
          <w:cs/>
        </w:rPr>
        <w:t xml:space="preserve">คือ </w:t>
      </w:r>
      <w:r w:rsidRPr="00711FA4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เรื่องกล่าวหา นายสุ</w:t>
      </w:r>
      <w:proofErr w:type="spellStart"/>
      <w:r w:rsidRPr="00711FA4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รพงษ์</w:t>
      </w:r>
      <w:proofErr w:type="spellEnd"/>
      <w:r w:rsidRPr="00711FA4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  สืบวงศ์ลี</w:t>
      </w:r>
      <w:r w:rsidR="00134D89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 xml:space="preserve"> </w:t>
      </w:r>
      <w:r w:rsidRPr="00711FA4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 เมื่อครั้งดำรงตำแหน่ง</w:t>
      </w:r>
    </w:p>
    <w:p w:rsidR="004C46E7" w:rsidRPr="00711FA4" w:rsidRDefault="004C46E7" w:rsidP="004C46E7">
      <w:pPr>
        <w:tabs>
          <w:tab w:val="left" w:pos="1418"/>
          <w:tab w:val="left" w:pos="1843"/>
          <w:tab w:val="left" w:pos="10065"/>
        </w:tabs>
        <w:ind w:right="-22"/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</w:pPr>
      <w:r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รั</w:t>
      </w:r>
      <w:r w:rsidRPr="00711FA4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ฐมนตรีว่าการกระทรวงการคลัง </w:t>
      </w:r>
      <w:r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  <w:lang w:val="en-US"/>
        </w:rPr>
        <w:t xml:space="preserve"> ปฏิบัติหน้าที่โดย</w:t>
      </w:r>
      <w:r w:rsidRPr="00711FA4">
        <w:rPr>
          <w:rFonts w:asciiTheme="minorBidi" w:hAnsiTheme="minorBidi" w:cstheme="minorBidi"/>
          <w:b/>
          <w:bCs/>
          <w:color w:val="000000"/>
          <w:sz w:val="34"/>
          <w:szCs w:val="34"/>
          <w:cs/>
          <w:lang w:val="en-US"/>
        </w:rPr>
        <w:t xml:space="preserve">มิชอบ </w:t>
      </w:r>
      <w:r w:rsidR="00134D89"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  <w:lang w:val="en-US"/>
        </w:rPr>
        <w:t xml:space="preserve"> กล่าวคือ</w:t>
      </w:r>
      <w:r w:rsidRPr="00711FA4">
        <w:rPr>
          <w:rFonts w:asciiTheme="minorBidi" w:hAnsiTheme="minorBidi" w:cstheme="minorBidi"/>
          <w:b/>
          <w:bCs/>
          <w:color w:val="000000"/>
          <w:sz w:val="34"/>
          <w:szCs w:val="34"/>
          <w:cs/>
          <w:lang w:val="en-US"/>
        </w:rPr>
        <w:tab/>
      </w:r>
      <w:r w:rsidRPr="00711FA4">
        <w:rPr>
          <w:rFonts w:asciiTheme="minorBidi" w:hAnsiTheme="minorBidi" w:cstheme="minorBidi"/>
          <w:b/>
          <w:bCs/>
          <w:color w:val="000000" w:themeColor="text1"/>
          <w:sz w:val="34"/>
          <w:szCs w:val="34"/>
          <w:cs/>
        </w:rPr>
        <w:tab/>
      </w:r>
      <w:r w:rsidRPr="00711FA4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 xml:space="preserve"> </w:t>
      </w:r>
    </w:p>
    <w:p w:rsidR="00134D89" w:rsidRDefault="004C46E7" w:rsidP="004C46E7">
      <w:pPr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ตามที่</w:t>
      </w:r>
      <w:r w:rsidRPr="00711FA4">
        <w:rPr>
          <w:rFonts w:asciiTheme="minorBidi" w:hAnsiTheme="minorBidi" w:cstheme="minorBidi"/>
          <w:sz w:val="34"/>
          <w:szCs w:val="34"/>
          <w:cs/>
        </w:rPr>
        <w:t>คณะกรรมการ ป.ป.ช. ได้แต่งตั้งคณะอนุกรรมการไต่สวน เพื่อดำเนินการไต่สวน</w:t>
      </w:r>
    </w:p>
    <w:p w:rsidR="004C46E7" w:rsidRDefault="004C46E7" w:rsidP="004C46E7">
      <w:pPr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ข้อเท็จจริง เรื่องกล่าวหา</w:t>
      </w:r>
      <w:r w:rsidRPr="00711FA4">
        <w:rPr>
          <w:rFonts w:asciiTheme="minorBidi" w:hAnsiTheme="minorBidi" w:cstheme="minorBidi"/>
          <w:b/>
          <w:bCs/>
          <w:sz w:val="34"/>
          <w:szCs w:val="34"/>
          <w:lang w:val="en-US"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>นายสุ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รพงษ์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 สืบวงศ์ลี  เมื่อครั้งดำรงตำแหน่งรัฐมนตรีว่าการกระทรวงการคลัง </w:t>
      </w:r>
    </w:p>
    <w:p w:rsidR="00A50968" w:rsidRDefault="004C46E7" w:rsidP="004C46E7">
      <w:pPr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กระทำความผิดฐานทุจริตต่อหน้าที่ หร</w:t>
      </w:r>
      <w:r w:rsidR="00A50968">
        <w:rPr>
          <w:rFonts w:asciiTheme="minorBidi" w:hAnsiTheme="minorBidi" w:cstheme="minorBidi"/>
          <w:sz w:val="34"/>
          <w:szCs w:val="34"/>
          <w:cs/>
        </w:rPr>
        <w:t>ือกระทำความผิดต่อตำแหน่งหน้าที่</w:t>
      </w:r>
      <w:r w:rsidR="00A50968">
        <w:rPr>
          <w:rFonts w:asciiTheme="minorBidi" w:hAnsiTheme="minorBidi" w:cstheme="minorBidi" w:hint="cs"/>
          <w:sz w:val="34"/>
          <w:szCs w:val="34"/>
          <w:cs/>
        </w:rPr>
        <w:t xml:space="preserve">ราชการ </w:t>
      </w:r>
      <w:r w:rsidRPr="00711FA4">
        <w:rPr>
          <w:rFonts w:asciiTheme="minorBidi" w:hAnsiTheme="minorBidi" w:cstheme="minorBidi"/>
          <w:sz w:val="34"/>
          <w:szCs w:val="34"/>
          <w:cs/>
        </w:rPr>
        <w:t>ในการแต่งตั้ง</w:t>
      </w:r>
    </w:p>
    <w:p w:rsidR="00A50968" w:rsidRDefault="004C46E7" w:rsidP="004C46E7">
      <w:pPr>
        <w:rPr>
          <w:rFonts w:asciiTheme="minorBidi" w:hAnsiTheme="minorBidi" w:cstheme="minorBidi" w:hint="cs"/>
          <w:spacing w:val="-4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คณะกรรมการคัดเลือกประธานกรรมการและ</w:t>
      </w:r>
      <w:r w:rsidRPr="00711FA4">
        <w:rPr>
          <w:rFonts w:asciiTheme="minorBidi" w:hAnsiTheme="minorBidi" w:cstheme="minorBidi"/>
          <w:spacing w:val="-4"/>
          <w:sz w:val="34"/>
          <w:szCs w:val="34"/>
          <w:cs/>
        </w:rPr>
        <w:t>กรรมการผู้ทรงคุณวุฒิในคณะกรรมการธนาคารแห่ง</w:t>
      </w:r>
      <w:r w:rsidR="00A50968">
        <w:rPr>
          <w:rFonts w:asciiTheme="minorBidi" w:hAnsiTheme="minorBidi" w:cstheme="minorBidi" w:hint="cs"/>
          <w:spacing w:val="-4"/>
          <w:sz w:val="34"/>
          <w:szCs w:val="34"/>
          <w:cs/>
        </w:rPr>
        <w:t>-</w:t>
      </w:r>
    </w:p>
    <w:p w:rsidR="004C46E7" w:rsidRDefault="004C46E7" w:rsidP="004C46E7">
      <w:pPr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pacing w:val="-4"/>
          <w:sz w:val="34"/>
          <w:szCs w:val="34"/>
          <w:cs/>
        </w:rPr>
        <w:t xml:space="preserve">ประเทศไทย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โดย</w:t>
      </w:r>
      <w:r>
        <w:rPr>
          <w:rFonts w:asciiTheme="minorBidi" w:hAnsiTheme="minorBidi" w:cstheme="minorBidi" w:hint="cs"/>
          <w:sz w:val="34"/>
          <w:szCs w:val="34"/>
          <w:cs/>
        </w:rPr>
        <w:t>มี</w:t>
      </w:r>
      <w:r>
        <w:rPr>
          <w:rFonts w:asciiTheme="minorBidi" w:hAnsiTheme="minorBidi" w:cstheme="minorBidi"/>
          <w:sz w:val="34"/>
          <w:szCs w:val="34"/>
          <w:cs/>
        </w:rPr>
        <w:t>ศาสตราจารย์ ภักด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ี  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โพธิศิริ</w:t>
      </w:r>
      <w:proofErr w:type="spellEnd"/>
      <w:r>
        <w:rPr>
          <w:rFonts w:asciiTheme="minorBidi" w:hAnsiTheme="minorBidi" w:cstheme="minorBidi" w:hint="cs"/>
          <w:sz w:val="34"/>
          <w:szCs w:val="34"/>
          <w:cs/>
        </w:rPr>
        <w:t xml:space="preserve"> กรรมการ ป.ป.ช. เป็น</w:t>
      </w:r>
      <w:r w:rsidRPr="00711FA4">
        <w:rPr>
          <w:rFonts w:asciiTheme="minorBidi" w:hAnsiTheme="minorBidi" w:cstheme="minorBidi"/>
          <w:sz w:val="34"/>
          <w:szCs w:val="34"/>
          <w:cs/>
        </w:rPr>
        <w:t>ประธานอนุกรรมการ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นั้น</w:t>
      </w:r>
      <w:r w:rsidRPr="00711FA4">
        <w:rPr>
          <w:rFonts w:asciiTheme="minorBidi" w:hAnsiTheme="minorBidi" w:cstheme="minorBidi"/>
          <w:sz w:val="34"/>
          <w:szCs w:val="34"/>
          <w:cs/>
        </w:rPr>
        <w:tab/>
      </w:r>
    </w:p>
    <w:p w:rsidR="004C46E7" w:rsidRDefault="004C46E7" w:rsidP="004C46E7">
      <w:pPr>
        <w:tabs>
          <w:tab w:val="left" w:pos="1418"/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>คณะกรรมการ ป.ป.ช. ได้พิจารณาสำนวนการ</w:t>
      </w:r>
      <w:r w:rsidRPr="00711FA4">
        <w:rPr>
          <w:rFonts w:asciiTheme="minorBidi" w:hAnsiTheme="minorBidi" w:cstheme="minorBidi"/>
          <w:sz w:val="34"/>
          <w:szCs w:val="34"/>
          <w:cs/>
        </w:rPr>
        <w:t>ไต่สวนข้อเท็จจริง</w:t>
      </w:r>
      <w:r>
        <w:rPr>
          <w:rFonts w:asciiTheme="minorBidi" w:hAnsiTheme="minorBidi" w:cstheme="minorBidi" w:hint="cs"/>
          <w:sz w:val="34"/>
          <w:szCs w:val="34"/>
          <w:cs/>
        </w:rPr>
        <w:t>ของคณะอนุกรรมการ</w:t>
      </w:r>
    </w:p>
    <w:p w:rsidR="004C46E7" w:rsidRDefault="004C46E7" w:rsidP="004C46E7">
      <w:pPr>
        <w:tabs>
          <w:tab w:val="left" w:pos="1418"/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ไต่สวนแล้ว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ปรากฏข้อเท็จจริงฟังได้ว่า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>นายสุ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รพงษ์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 สืบวงศ์ลี  </w:t>
      </w:r>
      <w:r>
        <w:rPr>
          <w:rFonts w:asciiTheme="minorBidi" w:hAnsiTheme="minorBidi" w:cstheme="minorBidi" w:hint="cs"/>
          <w:sz w:val="34"/>
          <w:szCs w:val="34"/>
          <w:cs/>
        </w:rPr>
        <w:t>ขณะ</w:t>
      </w:r>
      <w:r w:rsidRPr="00711FA4">
        <w:rPr>
          <w:rFonts w:asciiTheme="minorBidi" w:hAnsiTheme="minorBidi" w:cstheme="minorBidi"/>
          <w:sz w:val="34"/>
          <w:szCs w:val="34"/>
          <w:cs/>
        </w:rPr>
        <w:t>ดำรงตำแหน่งรัฐมนตรีว่าการ</w:t>
      </w:r>
    </w:p>
    <w:p w:rsidR="00134D89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กระทรวงการคลัง  </w:t>
      </w:r>
      <w:r w:rsidR="00134D89">
        <w:rPr>
          <w:rFonts w:asciiTheme="minorBidi" w:hAnsiTheme="minorBidi" w:cstheme="minorBidi" w:hint="cs"/>
          <w:sz w:val="34"/>
          <w:szCs w:val="34"/>
          <w:cs/>
        </w:rPr>
        <w:t xml:space="preserve">ในช่วงระหว่างวันที่ 6 กุมภาพันธ์ ถึงวันที่ 9 กันยายน 2551 </w:t>
      </w:r>
      <w:r w:rsidRPr="00711FA4">
        <w:rPr>
          <w:rFonts w:asciiTheme="minorBidi" w:hAnsiTheme="minorBidi" w:cstheme="minorBidi"/>
          <w:sz w:val="34"/>
          <w:szCs w:val="34"/>
          <w:cs/>
        </w:rPr>
        <w:t>มีอำนาจหน้าที่</w:t>
      </w:r>
      <w:r w:rsidR="00134D89">
        <w:rPr>
          <w:rFonts w:asciiTheme="minorBidi" w:hAnsiTheme="minorBidi" w:cstheme="minorBidi" w:hint="cs"/>
          <w:sz w:val="34"/>
          <w:szCs w:val="34"/>
          <w:cs/>
        </w:rPr>
        <w:t>ตาม</w:t>
      </w:r>
    </w:p>
    <w:p w:rsidR="00134D89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พระราชบัญญัติธนาคารแห่งประเทศไทย พุทธศักราช 2485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711FA4">
        <w:rPr>
          <w:rFonts w:asciiTheme="minorBidi" w:hAnsiTheme="minorBidi" w:cstheme="minorBidi"/>
          <w:sz w:val="34"/>
          <w:szCs w:val="34"/>
          <w:cs/>
        </w:rPr>
        <w:t>แก้ไขเพิ่มเติม</w:t>
      </w:r>
      <w:r>
        <w:rPr>
          <w:rFonts w:asciiTheme="minorBidi" w:hAnsiTheme="minorBidi" w:cstheme="minorBidi" w:hint="cs"/>
          <w:sz w:val="34"/>
          <w:szCs w:val="34"/>
          <w:cs/>
        </w:rPr>
        <w:t>โดย</w:t>
      </w:r>
      <w:r w:rsidRPr="00711FA4">
        <w:rPr>
          <w:rFonts w:asciiTheme="minorBidi" w:hAnsiTheme="minorBidi" w:cstheme="minorBidi"/>
          <w:sz w:val="34"/>
          <w:szCs w:val="34"/>
          <w:cs/>
        </w:rPr>
        <w:t>พระราชบัญญัติธนาคาร</w:t>
      </w:r>
    </w:p>
    <w:p w:rsidR="00134D89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แห่งประเทศไทย (ฉบับที่ 4) พ.ศ.2551  มาตรา 28/1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134D89">
        <w:rPr>
          <w:rFonts w:asciiTheme="minorBidi" w:hAnsiTheme="minorBidi" w:cstheme="minorBidi" w:hint="cs"/>
          <w:sz w:val="34"/>
          <w:szCs w:val="34"/>
          <w:cs/>
        </w:rPr>
        <w:t>ซึ่ง</w:t>
      </w:r>
      <w:r>
        <w:rPr>
          <w:rFonts w:asciiTheme="minorBidi" w:hAnsiTheme="minorBidi" w:cstheme="minorBidi" w:hint="cs"/>
          <w:sz w:val="34"/>
          <w:szCs w:val="34"/>
          <w:cs/>
        </w:rPr>
        <w:t>กำหนดว่า ในกรณีที่จะต้องมีการแต่งตั้งประธาน</w:t>
      </w:r>
    </w:p>
    <w:p w:rsidR="00134D89" w:rsidRDefault="004C46E7" w:rsidP="00134D89">
      <w:pPr>
        <w:tabs>
          <w:tab w:val="left" w:pos="1418"/>
          <w:tab w:val="left" w:pos="1843"/>
        </w:tabs>
        <w:ind w:right="-162"/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กรรมการและกรรมการผู้ทรงคุณวุฒิในคณะกรรมการ ธปท. </w:t>
      </w:r>
      <w:r w:rsidRPr="00711FA4">
        <w:rPr>
          <w:rFonts w:asciiTheme="minorBidi" w:hAnsiTheme="minorBidi" w:cstheme="minorBidi"/>
          <w:sz w:val="34"/>
          <w:szCs w:val="34"/>
          <w:cs/>
        </w:rPr>
        <w:t>ให้รัฐมนตรี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(รัฐมนตรี</w:t>
      </w:r>
      <w:r w:rsidRPr="00711FA4">
        <w:rPr>
          <w:rFonts w:asciiTheme="minorBidi" w:hAnsiTheme="minorBidi" w:cstheme="minorBidi"/>
          <w:sz w:val="34"/>
          <w:szCs w:val="34"/>
          <w:cs/>
        </w:rPr>
        <w:t>ว่าการ</w:t>
      </w:r>
      <w:r w:rsidR="00134D89">
        <w:rPr>
          <w:rFonts w:asciiTheme="minorBidi" w:hAnsiTheme="minorBidi" w:cstheme="minorBidi" w:hint="cs"/>
          <w:sz w:val="34"/>
          <w:szCs w:val="34"/>
          <w:cs/>
        </w:rPr>
        <w:t>ก</w:t>
      </w:r>
      <w:r w:rsidRPr="00711FA4">
        <w:rPr>
          <w:rFonts w:asciiTheme="minorBidi" w:hAnsiTheme="minorBidi" w:cstheme="minorBidi"/>
          <w:sz w:val="34"/>
          <w:szCs w:val="34"/>
          <w:cs/>
        </w:rPr>
        <w:t>ระทรวงการคลัง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) </w:t>
      </w:r>
    </w:p>
    <w:p w:rsidR="00134D89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แต่งตั้งคณะกรรมการคัดเลือกคณะหนึ่ง ประกอบด้วย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>กรรมการ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>จำนวน</w:t>
      </w:r>
      <w:r>
        <w:rPr>
          <w:rFonts w:asciiTheme="minorBidi" w:hAnsiTheme="minorBidi" w:cstheme="minorBidi" w:hint="cs"/>
          <w:sz w:val="34"/>
          <w:szCs w:val="34"/>
          <w:cs/>
        </w:rPr>
        <w:t>เจ็ด</w:t>
      </w:r>
      <w:r w:rsidRPr="00711FA4">
        <w:rPr>
          <w:rFonts w:asciiTheme="minorBidi" w:hAnsiTheme="minorBidi" w:cstheme="minorBidi"/>
          <w:sz w:val="34"/>
          <w:szCs w:val="34"/>
          <w:cs/>
        </w:rPr>
        <w:t>คน จากบุคคลซึ่งเคยดำรง</w:t>
      </w:r>
    </w:p>
    <w:p w:rsidR="00134D89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ตำแหน่งปลัดกระทรวงการคลัง  ปลัดกระทรวงพาณิชย์  ปลัดกระทรวงอุตสาหกรรม  ผู้อำนวยการสำนัก</w:t>
      </w:r>
    </w:p>
    <w:p w:rsidR="00134D89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งบประมาณ  เลขาธิการคณะกรรมการกฤษฎีกา  เลขาธิการคณะกรรมการพัฒนาการเศรษฐกิจและสังคม</w:t>
      </w:r>
    </w:p>
    <w:p w:rsidR="00134D89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แห่งชาติ  ผู้อำนวยการสำนักงานเศรษฐกิจการคลัง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134D89">
        <w:rPr>
          <w:rFonts w:asciiTheme="minorBidi" w:hAnsiTheme="minorBidi" w:hint="cs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>ผู้ว่าการธนาคารแห่งประเทศไทย  หรือเลขาธิการ</w:t>
      </w:r>
    </w:p>
    <w:p w:rsidR="00134D89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สำนักงานคณะกรรมการกำกับหลักทรัพย์และตลาดหลักทรัพย์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134D89">
        <w:rPr>
          <w:rFonts w:asciiTheme="minorBidi" w:hAnsiTheme="minorBidi" w:cstheme="minorBidi" w:hint="cs"/>
          <w:sz w:val="34"/>
          <w:szCs w:val="34"/>
          <w:cs/>
        </w:rPr>
        <w:t>โดย</w:t>
      </w:r>
      <w:r>
        <w:rPr>
          <w:rFonts w:asciiTheme="minorBidi" w:hAnsiTheme="minorBidi" w:cstheme="minorBidi" w:hint="cs"/>
          <w:sz w:val="34"/>
          <w:szCs w:val="34"/>
          <w:cs/>
        </w:rPr>
        <w:t>กรรมการคัดเลือกจะต้องไม่เป็น</w:t>
      </w:r>
    </w:p>
    <w:p w:rsidR="00134D89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ผู้ดำรงตำแหน่งทางการเมือง และไม่มี</w:t>
      </w:r>
      <w:r w:rsidR="00134D89">
        <w:rPr>
          <w:rFonts w:asciiTheme="minorBidi" w:hAnsiTheme="minorBidi" w:cstheme="minorBidi" w:hint="cs"/>
          <w:sz w:val="34"/>
          <w:szCs w:val="34"/>
          <w:cs/>
        </w:rPr>
        <w:t>ผล</w:t>
      </w:r>
      <w:r>
        <w:rPr>
          <w:rFonts w:asciiTheme="minorBidi" w:hAnsiTheme="minorBidi" w:cstheme="minorBidi" w:hint="cs"/>
          <w:sz w:val="34"/>
          <w:szCs w:val="34"/>
          <w:cs/>
        </w:rPr>
        <w:t>ประโยชน์หรือส่วนได้เสียที่ขัดต่อการปฏิบัติหน้าที่ตาม</w:t>
      </w:r>
    </w:p>
    <w:p w:rsidR="00CE09B5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พระราชบัญญัตินี้ในขณะที่ได้รับการแต่งตั้ง และในระหว่างการปฏิบัติหน้าที่</w:t>
      </w:r>
    </w:p>
    <w:p w:rsidR="00CE09B5" w:rsidRDefault="00CE09B5" w:rsidP="00CE09B5">
      <w:pPr>
        <w:tabs>
          <w:tab w:val="left" w:pos="7230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AC6010" w:rsidRPr="00711FA4">
        <w:rPr>
          <w:rFonts w:asciiTheme="minorBidi" w:hAnsiTheme="minorBidi" w:cstheme="minorBidi"/>
          <w:sz w:val="34"/>
          <w:szCs w:val="34"/>
          <w:cs/>
        </w:rPr>
        <w:t>ในการ</w:t>
      </w:r>
      <w:r w:rsidR="00D370AF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>...</w:t>
      </w:r>
    </w:p>
    <w:p w:rsidR="00D370AF" w:rsidRDefault="00D370AF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lastRenderedPageBreak/>
        <w:tab/>
      </w:r>
      <w:r w:rsidRPr="00711FA4">
        <w:rPr>
          <w:rFonts w:asciiTheme="minorBidi" w:hAnsiTheme="minorBidi" w:cstheme="minorBidi"/>
          <w:sz w:val="34"/>
          <w:szCs w:val="34"/>
          <w:cs/>
        </w:rPr>
        <w:t>ในการดำเนินการ</w:t>
      </w:r>
      <w:r w:rsidR="004C46E7" w:rsidRPr="00711FA4">
        <w:rPr>
          <w:rFonts w:asciiTheme="minorBidi" w:hAnsiTheme="minorBidi" w:cstheme="minorBidi"/>
          <w:sz w:val="34"/>
          <w:szCs w:val="34"/>
          <w:cs/>
        </w:rPr>
        <w:t>เพื่อเตรียมการแต่งตั้งคณะกรรมการคัดเลือกประธานกรรมการและ</w:t>
      </w:r>
    </w:p>
    <w:p w:rsidR="00D370AF" w:rsidRDefault="004C46E7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กรรมการผู้ทรงคุณวุฒิในคณะกรรมการธนาคารแห่งประเทศไทย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สำนักงานเศรษฐกิจการคลัง </w:t>
      </w:r>
      <w:r>
        <w:rPr>
          <w:rFonts w:asciiTheme="minorBidi" w:hAnsiTheme="minorBidi" w:cstheme="minorBidi" w:hint="cs"/>
          <w:sz w:val="34"/>
          <w:szCs w:val="34"/>
          <w:cs/>
        </w:rPr>
        <w:t>ได้</w:t>
      </w:r>
      <w:r w:rsidRPr="00711FA4">
        <w:rPr>
          <w:rFonts w:asciiTheme="minorBidi" w:hAnsiTheme="minorBidi" w:cstheme="minorBidi"/>
          <w:sz w:val="34"/>
          <w:szCs w:val="34"/>
          <w:cs/>
        </w:rPr>
        <w:t>รวบรวม</w:t>
      </w:r>
    </w:p>
    <w:p w:rsidR="00D370AF" w:rsidRDefault="004C46E7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รายชื่อ สถานภาพ (ความมีชีวิต) และที่อยู่ของผู้เคยดำรงตำแหน่งในหน่วยงานต่าง ๆ ตามที่พระราชบัญญัติ</w:t>
      </w:r>
    </w:p>
    <w:p w:rsidR="00D370AF" w:rsidRDefault="004C46E7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ธนาคารแห่งประเทศไทย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ฯ 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มาตรา 28/1 กำหนด  โดยมีบุคคลที่มีคุณสมบัติและมีชีวิต ประมาณ 61 คน  </w:t>
      </w:r>
    </w:p>
    <w:p w:rsidR="00D370AF" w:rsidRDefault="004C46E7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จากนั้น</w:t>
      </w:r>
      <w:r>
        <w:rPr>
          <w:rFonts w:asciiTheme="minorBidi" w:hAnsiTheme="minorBidi" w:cstheme="minorBidi" w:hint="cs"/>
          <w:sz w:val="34"/>
          <w:szCs w:val="34"/>
          <w:cs/>
        </w:rPr>
        <w:t>ได้</w:t>
      </w:r>
      <w:r w:rsidRPr="00711FA4">
        <w:rPr>
          <w:rFonts w:asciiTheme="minorBidi" w:hAnsiTheme="minorBidi" w:cstheme="minorBidi"/>
          <w:sz w:val="34"/>
          <w:szCs w:val="34"/>
          <w:cs/>
        </w:rPr>
        <w:t>จัดทำบัญชีรายชื่อบุคคลที่อยู่ในข่ายที่จะได้รับการแต่งตั้งเป็นคณะกรรมการคัดเลือกฯ โดยมี</w:t>
      </w:r>
    </w:p>
    <w:p w:rsidR="00D370AF" w:rsidRDefault="004C46E7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รายละเอียด ชื่อ - นามสกุล อายุ ตำแหน่งในอดีต ตำแหน่งในปัจจุบัน และระบุคุณสมบัติว่าอยู่ในข่ายที่จะ</w:t>
      </w:r>
    </w:p>
    <w:p w:rsidR="00D370AF" w:rsidRDefault="004C46E7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เป็นกรรมการคัดเลือกฯ หรือประธานกรรมการและกรรมการผู้ทรงคุณวุฒิในคณะกรรมการธนาคารแห่ง</w:t>
      </w:r>
      <w:r w:rsidR="00D370AF">
        <w:rPr>
          <w:rFonts w:asciiTheme="minorBidi" w:hAnsiTheme="minorBidi" w:cstheme="minorBidi" w:hint="cs"/>
          <w:sz w:val="34"/>
          <w:szCs w:val="34"/>
          <w:cs/>
        </w:rPr>
        <w:t>-</w:t>
      </w:r>
    </w:p>
    <w:p w:rsidR="00D370AF" w:rsidRDefault="004C46E7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ประเทศไทยได้หรือไม่ ทั้งนี้ได้ให้ข้อสังเกตว่า บุคคลบางคนอาจมีผลประโยชน์ทับซ้อน (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Conflict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of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interest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) </w:t>
      </w:r>
    </w:p>
    <w:p w:rsidR="00D370AF" w:rsidRDefault="004C46E7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ในการดำรงตำแหน่งดังกล่าว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 xml:space="preserve">  แล้วจัดทำ</w:t>
      </w:r>
      <w:r w:rsidRPr="00711FA4">
        <w:rPr>
          <w:rFonts w:asciiTheme="minorBidi" w:hAnsiTheme="minorBidi" w:cstheme="minorBidi"/>
          <w:sz w:val="34"/>
          <w:szCs w:val="34"/>
          <w:cs/>
        </w:rPr>
        <w:t>บันทึกลงวันที่ 26 มีนาคม 2551 เสน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>อ</w:t>
      </w:r>
      <w:r w:rsidRPr="00711FA4">
        <w:rPr>
          <w:rFonts w:asciiTheme="minorBidi" w:hAnsiTheme="minorBidi" w:cstheme="minorBidi"/>
          <w:sz w:val="34"/>
          <w:szCs w:val="34"/>
          <w:cs/>
        </w:rPr>
        <w:t>ให้นายสุ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รพงษ์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 สืบวงศ์ลี  </w:t>
      </w:r>
    </w:p>
    <w:p w:rsidR="004C46E7" w:rsidRDefault="004C46E7" w:rsidP="008E21FC">
      <w:pPr>
        <w:tabs>
          <w:tab w:val="left" w:pos="1418"/>
          <w:tab w:val="left" w:pos="1843"/>
        </w:tabs>
        <w:ind w:right="-304"/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ในฐานะรัฐมนตรีว่าการกระทรวงการคลัง พิจารณาคัดเลือก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 xml:space="preserve"> แต่นายสุ</w:t>
      </w:r>
      <w:proofErr w:type="spellStart"/>
      <w:r w:rsidR="008E21FC">
        <w:rPr>
          <w:rFonts w:asciiTheme="minorBidi" w:hAnsiTheme="minorBidi" w:cstheme="minorBidi" w:hint="cs"/>
          <w:sz w:val="34"/>
          <w:szCs w:val="34"/>
          <w:cs/>
        </w:rPr>
        <w:t>รพงษ์</w:t>
      </w:r>
      <w:proofErr w:type="spellEnd"/>
      <w:r w:rsidR="008E21FC">
        <w:rPr>
          <w:rFonts w:asciiTheme="minorBidi" w:hAnsiTheme="minorBidi" w:cstheme="minorBidi" w:hint="cs"/>
          <w:sz w:val="34"/>
          <w:szCs w:val="34"/>
          <w:cs/>
        </w:rPr>
        <w:t xml:space="preserve">  สืบวง</w:t>
      </w:r>
      <w:r w:rsidR="00D370AF">
        <w:rPr>
          <w:rFonts w:asciiTheme="minorBidi" w:hAnsiTheme="minorBidi" w:cstheme="minorBidi" w:hint="cs"/>
          <w:sz w:val="34"/>
          <w:szCs w:val="34"/>
          <w:cs/>
        </w:rPr>
        <w:t>ศ์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>ลี  มิได้สั่งการใด ๆ</w:t>
      </w:r>
    </w:p>
    <w:p w:rsidR="004C46E7" w:rsidRPr="00711FA4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ab/>
        <w:t xml:space="preserve">สำนักงานเศรษฐกิจการคลัง 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>จึง</w:t>
      </w:r>
      <w:r w:rsidRPr="00711FA4">
        <w:rPr>
          <w:rFonts w:asciiTheme="minorBidi" w:hAnsiTheme="minorBidi" w:cstheme="minorBidi"/>
          <w:sz w:val="34"/>
          <w:szCs w:val="34"/>
          <w:cs/>
        </w:rPr>
        <w:t>มีบันทึกลงวันที่ 28 มีนาคม 2551 ยกร่างคำสั่ง</w:t>
      </w:r>
    </w:p>
    <w:p w:rsidR="004C46E7" w:rsidRDefault="004C46E7" w:rsidP="004C46E7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แต่งตั้งคณะกรรมการคัดเลือกฯ </w:t>
      </w:r>
      <w:r>
        <w:rPr>
          <w:rFonts w:asciiTheme="minorBidi" w:hAnsiTheme="minorBidi" w:cstheme="minorBidi" w:hint="cs"/>
          <w:sz w:val="34"/>
          <w:szCs w:val="34"/>
          <w:cs/>
        </w:rPr>
        <w:t>จำนวน 7 คน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ซึ่งเป็นบุคคลที่มีคุณสมบัติเป็นกรรมการคัดเลือกฯ </w:t>
      </w:r>
    </w:p>
    <w:p w:rsidR="004C46E7" w:rsidRDefault="004C46E7" w:rsidP="004C46E7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โดยไม่มีผลประโยชน์ทับซ้อน (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Conflict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of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interest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>) ในการดำรงตำแหน่ง  แต่นายสุ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รพงษ์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 สืบวงศ์ลี </w:t>
      </w:r>
    </w:p>
    <w:p w:rsidR="004C46E7" w:rsidRDefault="004C46E7" w:rsidP="004C46E7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ไม่ได้ลงนามในคำสั่งดังกล่าว อ้างว่ายังมีเวลาพอสมควร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>ที่จะคัดเลือก</w:t>
      </w:r>
      <w:r w:rsidRPr="00711FA4">
        <w:rPr>
          <w:rFonts w:asciiTheme="minorBidi" w:hAnsiTheme="minorBidi" w:cstheme="minorBidi"/>
          <w:sz w:val="34"/>
          <w:szCs w:val="34"/>
          <w:cs/>
        </w:rPr>
        <w:t>บุคคลที่เหมาะสมในการแต่งตั้ง</w:t>
      </w:r>
    </w:p>
    <w:p w:rsidR="004C46E7" w:rsidRDefault="004C46E7" w:rsidP="004C46E7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เป็นกรรมการคัดเลือกฯ</w:t>
      </w:r>
    </w:p>
    <w:p w:rsidR="004C46E7" w:rsidRDefault="004C46E7" w:rsidP="004C46E7">
      <w:pPr>
        <w:tabs>
          <w:tab w:val="left" w:pos="1418"/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ab/>
        <w:t>ต่อมานายสุ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รพงษ์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 สืบวงศ์ลี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711FA4">
        <w:rPr>
          <w:rFonts w:asciiTheme="minorBidi" w:hAnsiTheme="minorBidi" w:cstheme="minorBidi"/>
          <w:sz w:val="34"/>
          <w:szCs w:val="34"/>
          <w:cs/>
        </w:rPr>
        <w:t>ได้กำหนดรายชื่อบุคคลเพื่อแต่งตั้งเป็นคณะกรรมการ</w:t>
      </w:r>
    </w:p>
    <w:p w:rsidR="008E21FC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คัดเลือกฯ  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 xml:space="preserve">ขึ้นใหม่  </w:t>
      </w:r>
      <w:r w:rsidRPr="00711FA4">
        <w:rPr>
          <w:rFonts w:asciiTheme="minorBidi" w:hAnsiTheme="minorBidi" w:cstheme="minorBidi"/>
          <w:sz w:val="34"/>
          <w:szCs w:val="34"/>
          <w:cs/>
        </w:rPr>
        <w:t>และ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>ได้</w:t>
      </w:r>
      <w:r w:rsidRPr="00711FA4">
        <w:rPr>
          <w:rFonts w:asciiTheme="minorBidi" w:hAnsiTheme="minorBidi" w:cstheme="minorBidi"/>
          <w:sz w:val="34"/>
          <w:szCs w:val="34"/>
          <w:cs/>
        </w:rPr>
        <w:t>มีคำสั่งกระทรวงการคลังที่ 769/2551 ลงวันที่ 4 มิถุนายน 2551 แต่งตั้ง</w:t>
      </w:r>
    </w:p>
    <w:p w:rsidR="008E21FC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คณะกรรมการคัดเลือกฯ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จำนวน 7 คน  โดยปรากฏว่ามีกรรมการคัดเลือกฯ จำนวน 3 ราย 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>เป็นผู้</w:t>
      </w:r>
      <w:r w:rsidRPr="00711FA4">
        <w:rPr>
          <w:rFonts w:asciiTheme="minorBidi" w:hAnsiTheme="minorBidi" w:cstheme="minorBidi"/>
          <w:sz w:val="34"/>
          <w:szCs w:val="34"/>
          <w:cs/>
        </w:rPr>
        <w:t>ดำรง</w:t>
      </w:r>
    </w:p>
    <w:p w:rsidR="008E21FC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ตำแหน่งประธานกรรมการธนาคารทหารไทย จำกัด (มหาชน)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>,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 ดำรงตำแหน่งกรรมการ และประธาน</w:t>
      </w:r>
    </w:p>
    <w:p w:rsidR="008E21FC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กรรมการตรวจสอบธนาคารทหารไทย จำกัด (มหาชน) ในฐานะผู้แทนกระทรวงการคลัง  และดำรง</w:t>
      </w:r>
    </w:p>
    <w:p w:rsidR="008E21FC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ตำแหน่งรองประธานกรรมการ และประธานกรรมการบริหาร ธนาคารกรุงไทย จำกัด (มหาชน)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>ซึ่งเป็น</w:t>
      </w:r>
    </w:p>
    <w:p w:rsidR="008E21FC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สถาบันการเงินที่อยู่ภายใต้การกำกับดูแลของธนาคารแห่งประเทศไทย </w:t>
      </w:r>
      <w:r>
        <w:rPr>
          <w:rFonts w:asciiTheme="minorBidi" w:hAnsiTheme="minorBidi" w:cstheme="minorBidi" w:hint="cs"/>
          <w:sz w:val="34"/>
          <w:szCs w:val="34"/>
          <w:cs/>
        </w:rPr>
        <w:t>และเป็น</w:t>
      </w:r>
      <w:r w:rsidRPr="00711FA4">
        <w:rPr>
          <w:rFonts w:asciiTheme="minorBidi" w:hAnsiTheme="minorBidi" w:cstheme="minorBidi"/>
          <w:sz w:val="34"/>
          <w:szCs w:val="34"/>
          <w:cs/>
        </w:rPr>
        <w:t>บุคคล</w:t>
      </w:r>
      <w:r>
        <w:rPr>
          <w:rFonts w:asciiTheme="minorBidi" w:hAnsiTheme="minorBidi" w:cstheme="minorBidi" w:hint="cs"/>
          <w:sz w:val="34"/>
          <w:szCs w:val="34"/>
          <w:cs/>
        </w:rPr>
        <w:t>ตามบัญชีรายชื่อที่</w:t>
      </w:r>
    </w:p>
    <w:p w:rsidR="008E21FC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สำนักงานเศรษฐกิจการคลัง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มีข้อสังเกตว่า </w:t>
      </w:r>
      <w:r w:rsidRPr="00711FA4">
        <w:rPr>
          <w:rFonts w:asciiTheme="minorBidi" w:hAnsiTheme="minorBidi" w:cstheme="minorBidi"/>
          <w:sz w:val="34"/>
          <w:szCs w:val="34"/>
          <w:cs/>
        </w:rPr>
        <w:t>อยู่ในข่าย</w:t>
      </w:r>
      <w:r>
        <w:rPr>
          <w:rFonts w:asciiTheme="minorBidi" w:hAnsiTheme="minorBidi" w:cstheme="minorBidi" w:hint="cs"/>
          <w:sz w:val="34"/>
          <w:szCs w:val="34"/>
          <w:cs/>
        </w:rPr>
        <w:t>เป็น</w:t>
      </w:r>
      <w:r w:rsidRPr="00711FA4">
        <w:rPr>
          <w:rFonts w:asciiTheme="minorBidi" w:hAnsiTheme="minorBidi" w:cstheme="minorBidi"/>
          <w:sz w:val="34"/>
          <w:szCs w:val="34"/>
          <w:cs/>
        </w:rPr>
        <w:t>บุคคล</w:t>
      </w:r>
      <w:r>
        <w:rPr>
          <w:rFonts w:asciiTheme="minorBidi" w:hAnsiTheme="minorBidi" w:cstheme="minorBidi" w:hint="cs"/>
          <w:sz w:val="34"/>
          <w:szCs w:val="34"/>
          <w:cs/>
        </w:rPr>
        <w:t>ที่</w:t>
      </w:r>
      <w:r w:rsidRPr="00711FA4">
        <w:rPr>
          <w:rFonts w:asciiTheme="minorBidi" w:hAnsiTheme="minorBidi" w:cstheme="minorBidi"/>
          <w:sz w:val="34"/>
          <w:szCs w:val="34"/>
          <w:cs/>
        </w:rPr>
        <w:t>อาจมีผลประโยชน์ทับซ้อน (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Conflict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of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</w:p>
    <w:p w:rsidR="008E21FC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interest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>) ในการดำรงตำแหน่งกรรมการคัดเลือกฯ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>โดย</w:t>
      </w:r>
      <w:r w:rsidRPr="00711FA4">
        <w:rPr>
          <w:rFonts w:asciiTheme="minorBidi" w:hAnsiTheme="minorBidi" w:cstheme="minorBidi"/>
          <w:sz w:val="34"/>
          <w:szCs w:val="34"/>
          <w:cs/>
        </w:rPr>
        <w:t>นายสุ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รพงษ์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 สืบวงศ์ลี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ได้</w:t>
      </w:r>
      <w:r w:rsidRPr="00711FA4">
        <w:rPr>
          <w:rFonts w:asciiTheme="minorBidi" w:hAnsiTheme="minorBidi" w:cstheme="minorBidi"/>
          <w:sz w:val="34"/>
          <w:szCs w:val="34"/>
          <w:cs/>
        </w:rPr>
        <w:t>ทราบถึงข้อสังเกต</w:t>
      </w:r>
    </w:p>
    <w:p w:rsidR="008E21FC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ดังกล่าว</w:t>
      </w:r>
      <w:r>
        <w:rPr>
          <w:rFonts w:asciiTheme="minorBidi" w:hAnsiTheme="minorBidi" w:cstheme="minorBidi" w:hint="cs"/>
          <w:sz w:val="34"/>
          <w:szCs w:val="34"/>
          <w:cs/>
        </w:rPr>
        <w:t>แล้ว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แต่ยังคงแต่งตั้งบุคคลทั้งสามเป็นกรรมการคัดเลือกฯ </w:t>
      </w:r>
      <w:r>
        <w:rPr>
          <w:rFonts w:asciiTheme="minorBidi" w:hAnsiTheme="minorBidi" w:cstheme="minorBidi" w:hint="cs"/>
          <w:sz w:val="34"/>
          <w:szCs w:val="34"/>
          <w:cs/>
        </w:rPr>
        <w:t>โดย</w:t>
      </w:r>
      <w:r w:rsidRPr="00711FA4">
        <w:rPr>
          <w:rFonts w:asciiTheme="minorBidi" w:hAnsiTheme="minorBidi" w:cstheme="minorBidi"/>
          <w:sz w:val="34"/>
          <w:szCs w:val="34"/>
          <w:cs/>
        </w:rPr>
        <w:t>อ้างว่าเป็นบุคคลที่มีประสบการณ์</w:t>
      </w:r>
    </w:p>
    <w:p w:rsidR="004C46E7" w:rsidRDefault="004C46E7" w:rsidP="004C46E7">
      <w:pPr>
        <w:tabs>
          <w:tab w:val="left" w:pos="1843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รอบด้าน ทั้งการเงินและการคลัง รวมทั้งเป็นผู้ติดตามสถานการณ์เศรษฐกิจทั้งในประเทศและต่างประเทศ</w:t>
      </w:r>
    </w:p>
    <w:p w:rsidR="004C46E7" w:rsidRDefault="004C46E7" w:rsidP="004C46E7">
      <w:pPr>
        <w:tabs>
          <w:tab w:val="left" w:pos="1843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อย่างใกล้ชิด </w:t>
      </w:r>
    </w:p>
    <w:p w:rsidR="00EE1F5B" w:rsidRDefault="008E21FC" w:rsidP="008E21FC">
      <w:pPr>
        <w:tabs>
          <w:tab w:val="left" w:pos="7088"/>
        </w:tabs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หลังจากนั้น ...</w:t>
      </w:r>
    </w:p>
    <w:p w:rsidR="00EE1F5B" w:rsidRDefault="00EE1F5B">
      <w:pPr>
        <w:spacing w:after="200" w:line="276" w:lineRule="auto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lastRenderedPageBreak/>
        <w:tab/>
      </w:r>
      <w:r w:rsidR="008E21FC">
        <w:rPr>
          <w:rFonts w:asciiTheme="minorBidi" w:hAnsiTheme="minorBidi" w:cstheme="minorBidi" w:hint="cs"/>
          <w:sz w:val="34"/>
          <w:szCs w:val="34"/>
          <w:cs/>
        </w:rPr>
        <w:t>หลังจากนั้น</w:t>
      </w:r>
      <w:r w:rsidRPr="00711FA4">
        <w:rPr>
          <w:rFonts w:asciiTheme="minorBidi" w:hAnsiTheme="minorBidi" w:cstheme="minorBidi"/>
          <w:sz w:val="34"/>
          <w:szCs w:val="34"/>
          <w:cs/>
        </w:rPr>
        <w:t>คณะกรรมการคัดเลือกประธานกรรมการและกรรมการผู้ทรงคุณวุฒิใน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คณะกรรมการธนาคารแห่งประเทศไทย</w:t>
      </w:r>
      <w:r>
        <w:rPr>
          <w:rFonts w:asciiTheme="minorBidi" w:hAnsiTheme="minorBidi" w:cstheme="minorBidi" w:hint="cs"/>
          <w:sz w:val="34"/>
          <w:szCs w:val="34"/>
          <w:cs/>
        </w:rPr>
        <w:t>ที่</w:t>
      </w:r>
      <w:r w:rsidRPr="00711FA4">
        <w:rPr>
          <w:rFonts w:asciiTheme="minorBidi" w:hAnsiTheme="minorBidi" w:cstheme="minorBidi"/>
          <w:sz w:val="34"/>
          <w:szCs w:val="34"/>
          <w:cs/>
        </w:rPr>
        <w:t>นายสุ</w:t>
      </w:r>
      <w:proofErr w:type="spellStart"/>
      <w:r w:rsidRPr="00711FA4">
        <w:rPr>
          <w:rFonts w:asciiTheme="minorBidi" w:hAnsiTheme="minorBidi" w:cstheme="minorBidi"/>
          <w:sz w:val="34"/>
          <w:szCs w:val="34"/>
          <w:cs/>
        </w:rPr>
        <w:t>รพงษ์</w:t>
      </w:r>
      <w:proofErr w:type="spellEnd"/>
      <w:r w:rsidRPr="00711FA4">
        <w:rPr>
          <w:rFonts w:asciiTheme="minorBidi" w:hAnsiTheme="minorBidi" w:cstheme="minorBidi"/>
          <w:sz w:val="34"/>
          <w:szCs w:val="34"/>
          <w:cs/>
        </w:rPr>
        <w:t xml:space="preserve">  สืบวงศ์ลี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แต่งตั้งขึ้น</w:t>
      </w:r>
      <w:r w:rsidR="008E21FC">
        <w:rPr>
          <w:rFonts w:asciiTheme="minorBidi" w:hAnsiTheme="minorBidi" w:cstheme="minorBidi" w:hint="cs"/>
          <w:sz w:val="34"/>
          <w:szCs w:val="34"/>
          <w:cs/>
        </w:rPr>
        <w:t>ดังกล่าว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ได้</w:t>
      </w:r>
      <w:r w:rsidRPr="00711FA4">
        <w:rPr>
          <w:rFonts w:asciiTheme="minorBidi" w:hAnsiTheme="minorBidi" w:cstheme="minorBidi"/>
          <w:sz w:val="34"/>
          <w:szCs w:val="34"/>
          <w:cs/>
        </w:rPr>
        <w:t>พิจารณา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คัดเลือกประธานกรรมการและกรรมการผู้ทรงคุณวุฒิในคณะกรรมการธนาคารแห่งประเทศไทย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EE1F5B">
        <w:rPr>
          <w:rFonts w:asciiTheme="minorBidi" w:hAnsiTheme="minorBidi" w:cstheme="minorBidi"/>
          <w:sz w:val="34"/>
          <w:szCs w:val="34"/>
          <w:cs/>
        </w:rPr>
        <w:br/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จำนวน 6 คน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จากบุคคลที่ปลัดกระทรวงการคลังเสนอรายชื่อ จำนวน 6 คน และจากบุคคลที่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ผู้ว่าการธนาคารแห่งประเทศไทยเสนอรายชื่อ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จำนวน 12 คน </w:t>
      </w:r>
      <w:r>
        <w:rPr>
          <w:rFonts w:asciiTheme="minorBidi" w:hAnsiTheme="minorBidi" w:cstheme="minorBidi" w:hint="cs"/>
          <w:sz w:val="34"/>
          <w:szCs w:val="34"/>
          <w:cs/>
        </w:rPr>
        <w:t>โดย</w:t>
      </w:r>
      <w:r w:rsidR="00EE1F5B">
        <w:rPr>
          <w:rFonts w:asciiTheme="minorBidi" w:hAnsiTheme="minorBidi" w:cstheme="minorBidi" w:hint="cs"/>
          <w:sz w:val="34"/>
          <w:szCs w:val="34"/>
          <w:cs/>
        </w:rPr>
        <w:t>ปรากฏว่า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บุคคลที่ได้รับการคัดเลือก 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จำนวน 5 คน จากจำนวนทั้งหมด 6 คนเป็นบุคคลที่ถูกเสนอชื่อจากรองปลัดกระทรวงการคลัง ซึ่งใน</w:t>
      </w:r>
    </w:p>
    <w:p w:rsidR="004C46E7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ขณะนั้นรักษาราชการแทนปลัดกระทรวงการคลัง และทำหน้าที่เป็นกรรมการคัดเลือกอีกด้วย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>ในเรื่องนี้ ได้มีการร้องเรียนต่อ</w:t>
      </w:r>
      <w:r w:rsidRPr="00711FA4">
        <w:rPr>
          <w:rFonts w:asciiTheme="minorBidi" w:hAnsiTheme="minorBidi" w:cstheme="minorBidi"/>
          <w:sz w:val="34"/>
          <w:szCs w:val="34"/>
          <w:cs/>
        </w:rPr>
        <w:t>ผู้ตรวจการแผ่นดิน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เกี่ยวกับการแต่งตั้งประธานและ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กรรมการผู้ทรงคุณวุฒิในคณะกรรมการ</w:t>
      </w:r>
      <w:r w:rsidRPr="00711FA4">
        <w:rPr>
          <w:rFonts w:asciiTheme="minorBidi" w:hAnsiTheme="minorBidi" w:cstheme="minorBidi"/>
          <w:sz w:val="34"/>
          <w:szCs w:val="34"/>
          <w:cs/>
        </w:rPr>
        <w:t>ธนาคารแห่งประเทศไทย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ซึ่งต่อมาผู้ตรวจการแผ่นดิน ได้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วินิจฉัย 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ว่า การคัดเลือกบุคคลที่สมควรได้รับการแต่งตั้งเป็นประธานกรรมการและกรรมการผู้ทรงคุณวุฒิใน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คณะกรรมการธนาคารแห่งประเทศไทย เป็นการกระทำที่ไม่ชอบด้วยกฎหมาย  เนื่องจากกรรมการ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ในคณะกรรมการคัดเลือกฯ บางคน มีลักษณะต้องห้ามตามพระราชบัญญัติธนาคารแห่งประเทศไทย 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พุทธศักราช 2485 แก้ไขเพิ่มเติมโดยพระราชบัญญัติธนาคารแห่งประเทศไทย (ฉบับที่ 4) พ.ศ.2551 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มาตรา 28/1 และ</w:t>
      </w:r>
      <w:r w:rsidR="00EE1F5B">
        <w:rPr>
          <w:rFonts w:asciiTheme="minorBidi" w:hAnsiTheme="minorBidi" w:cstheme="minorBidi" w:hint="cs"/>
          <w:sz w:val="34"/>
          <w:szCs w:val="34"/>
          <w:cs/>
        </w:rPr>
        <w:t>ได้</w:t>
      </w:r>
      <w:r w:rsidRPr="00711FA4">
        <w:rPr>
          <w:rFonts w:asciiTheme="minorBidi" w:hAnsiTheme="minorBidi" w:cstheme="minorBidi"/>
          <w:sz w:val="34"/>
          <w:szCs w:val="34"/>
          <w:cs/>
        </w:rPr>
        <w:t>แจ้งให้นายกรัฐมนตรี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</w:rPr>
        <w:t>พิจารณาดำเนินการระงับการทูลเกล้าฯ เพื่อทรงแต่งตั้ง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ประธานกรรมการธนาคารแห่งประเทศไทย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EE1F5B">
        <w:rPr>
          <w:rFonts w:asciiTheme="minorBidi" w:hAnsiTheme="minorBidi" w:cstheme="minorBidi" w:hint="cs"/>
          <w:sz w:val="34"/>
          <w:szCs w:val="34"/>
          <w:cs/>
        </w:rPr>
        <w:t>และ</w:t>
      </w:r>
      <w:r w:rsidRPr="00711FA4">
        <w:rPr>
          <w:rFonts w:asciiTheme="minorBidi" w:hAnsiTheme="minorBidi" w:cstheme="minorBidi"/>
          <w:sz w:val="34"/>
          <w:szCs w:val="34"/>
          <w:cs/>
        </w:rPr>
        <w:t>ให้รัฐมนตรีว่าการกระทรวงการคลัง ดำเนินการยกเลิก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การแต่งตั้งกรรมการผู้ทรงคุณวุฒิในคณะกรรมการธนาคารแห่งประเทศไทย และแต่งตั้งคณะกรรมการ</w:t>
      </w:r>
    </w:p>
    <w:p w:rsidR="004C46E7" w:rsidRDefault="004C46E7" w:rsidP="004C46E7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คัดเลือกฯ ใหม่ ให้เป็นไปตามกฎหมาย ซึ่งปรากฏว่า รัฐมนตรีว่าการกระทรวงการคลัง</w:t>
      </w:r>
      <w:r>
        <w:rPr>
          <w:rFonts w:asciiTheme="minorBidi" w:hAnsiTheme="minorBidi" w:cstheme="minorBidi" w:hint="cs"/>
          <w:sz w:val="34"/>
          <w:szCs w:val="34"/>
          <w:cs/>
        </w:rPr>
        <w:t>คนต่อมา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>ได้</w:t>
      </w:r>
      <w:r w:rsidRPr="00711FA4">
        <w:rPr>
          <w:rFonts w:asciiTheme="minorBidi" w:hAnsiTheme="minorBidi" w:cstheme="minorBidi"/>
          <w:sz w:val="34"/>
          <w:szCs w:val="34"/>
          <w:cs/>
        </w:rPr>
        <w:t>มี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คำสั่งกระทรวงการคลังที่ 1757/2551 ลงวันที่ 1 ธันวาคม 2551 ยกเลิกคำสั่งกระทรวงการคลังที่ </w:t>
      </w:r>
    </w:p>
    <w:p w:rsidR="004C46E7" w:rsidRDefault="004C46E7" w:rsidP="004C46E7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769/2551 ลงวันที่ 4 มิถุนายน 2551 เรื่องแต่งตั้งคณะกรรมการคัดเลือกตามพระราชบัญญัติธนาคาร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แห่งประเทศไทย พุทธศักราช 2485 แก้ไขเพิ่มเติมโดยพระราชบัญญัติธนาคารแห่งประเทศไทย (ฉบับที่ 4) </w:t>
      </w:r>
    </w:p>
    <w:p w:rsidR="004C46E7" w:rsidRDefault="004C46E7" w:rsidP="004C46E7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 xml:space="preserve">พ.ศ.2551 และแต่งตั้งบุคคลชุดใหม่เป็นคณะกรรมการคัดเลือกฯ 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คณะกรรมการ ป.ป.ช. พิจารณาแล้วเห็นว่า  แม้การแต่งตั้งค</w:t>
      </w:r>
      <w:r w:rsidRPr="00711FA4">
        <w:rPr>
          <w:rFonts w:asciiTheme="minorBidi" w:hAnsiTheme="minorBidi" w:cstheme="minorBidi"/>
          <w:sz w:val="34"/>
          <w:szCs w:val="34"/>
          <w:cs/>
        </w:rPr>
        <w:t>ณะกรรมการคัดเลือก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ประธานกรรมการและ</w:t>
      </w:r>
      <w:r w:rsidRPr="00711FA4">
        <w:rPr>
          <w:rFonts w:asciiTheme="minorBidi" w:hAnsiTheme="minorBidi" w:cstheme="minorBidi"/>
          <w:spacing w:val="-4"/>
          <w:sz w:val="34"/>
          <w:szCs w:val="34"/>
          <w:cs/>
        </w:rPr>
        <w:t xml:space="preserve">กรรมการผู้ทรงคุณวุฒิในคณะกรรมการธนาคารแห่งประเทศไทย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>จะ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ไม่มีบทบัญญัติ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pacing w:val="-4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 xml:space="preserve">ห้ามมิให้เป็นกรรมการหรือดำรงตำแหน่งใดในสถาบันการเงิน 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>เช่นเดียวกับ</w:t>
      </w:r>
      <w:r w:rsidRPr="00711FA4">
        <w:rPr>
          <w:rFonts w:asciiTheme="minorBidi" w:hAnsiTheme="minorBidi" w:cstheme="minorBidi"/>
          <w:sz w:val="34"/>
          <w:szCs w:val="34"/>
          <w:cs/>
        </w:rPr>
        <w:t>ประธานกรรมการและ</w:t>
      </w:r>
      <w:r w:rsidRPr="00711FA4">
        <w:rPr>
          <w:rFonts w:asciiTheme="minorBidi" w:hAnsiTheme="minorBidi" w:cstheme="minorBidi"/>
          <w:spacing w:val="-4"/>
          <w:sz w:val="34"/>
          <w:szCs w:val="34"/>
          <w:cs/>
        </w:rPr>
        <w:t>กรรมการ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pacing w:val="-4"/>
          <w:sz w:val="34"/>
          <w:szCs w:val="34"/>
          <w:cs/>
        </w:rPr>
        <w:t xml:space="preserve">ผู้ทรงคุณวุฒิในคณะกรรมการธนาคารแห่งประเทศไทย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>แต่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การใช้อำนาจของกรรมการในคณะกรรมการ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คัดเลือก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 xml:space="preserve">ฯ  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มีผลอย่างสำคัญต่อกระบวนการกำกับและตรวจสอบสถาบันการเงินของ</w:t>
      </w:r>
      <w:r w:rsidRPr="00711FA4">
        <w:rPr>
          <w:rFonts w:asciiTheme="minorBidi" w:hAnsiTheme="minorBidi" w:cstheme="minorBidi"/>
          <w:sz w:val="34"/>
          <w:szCs w:val="34"/>
          <w:cs/>
        </w:rPr>
        <w:t>คณะกรรมการ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pacing w:val="-4"/>
          <w:sz w:val="34"/>
          <w:szCs w:val="34"/>
          <w:cs/>
        </w:rPr>
        <w:t xml:space="preserve">ธนาคารแห่งประเทศไทย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เพราะแม้คณะกรรมการคัดเลือก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>ฯ จะ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มิได้เป็นผู้กำกับและตรวจสอบสถาบัน</w:t>
      </w:r>
    </w:p>
    <w:p w:rsidR="00EE1F5B" w:rsidRDefault="00EE1F5B" w:rsidP="00EE1F5B">
      <w:pPr>
        <w:tabs>
          <w:tab w:val="left" w:pos="7088"/>
        </w:tabs>
        <w:rPr>
          <w:rFonts w:asciiTheme="minorBidi" w:hAnsiTheme="minorBidi" w:cstheme="minorBidi"/>
          <w:sz w:val="34"/>
          <w:szCs w:val="34"/>
          <w:cs/>
          <w:lang w:val="en-GB"/>
        </w:rPr>
      </w:pPr>
      <w:r>
        <w:rPr>
          <w:rFonts w:asciiTheme="minorBidi" w:hAnsiTheme="minorBidi" w:cstheme="minorBidi" w:hint="cs"/>
          <w:sz w:val="34"/>
          <w:szCs w:val="34"/>
          <w:cs/>
          <w:lang w:val="en-GB"/>
        </w:rPr>
        <w:tab/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การเงิน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 xml:space="preserve"> ...</w:t>
      </w:r>
    </w:p>
    <w:p w:rsidR="00EE1F5B" w:rsidRDefault="00EE1F5B">
      <w:pPr>
        <w:spacing w:after="200" w:line="276" w:lineRule="auto"/>
        <w:rPr>
          <w:rFonts w:asciiTheme="minorBidi" w:hAnsiTheme="minorBidi" w:cstheme="minorBidi"/>
          <w:sz w:val="34"/>
          <w:szCs w:val="34"/>
          <w:cs/>
          <w:lang w:val="en-GB"/>
        </w:rPr>
      </w:pPr>
      <w:r>
        <w:rPr>
          <w:rFonts w:asciiTheme="minorBidi" w:hAnsiTheme="minorBidi" w:cstheme="minorBidi"/>
          <w:sz w:val="34"/>
          <w:szCs w:val="34"/>
          <w:cs/>
          <w:lang w:val="en-GB"/>
        </w:rPr>
        <w:br w:type="page"/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lastRenderedPageBreak/>
        <w:t>การเงิน</w:t>
      </w:r>
      <w:r w:rsidR="00EE1F5B">
        <w:rPr>
          <w:rFonts w:asciiTheme="minorBidi" w:hAnsiTheme="minorBidi" w:cstheme="minorBidi" w:hint="cs"/>
          <w:sz w:val="34"/>
          <w:szCs w:val="34"/>
          <w:cs/>
          <w:lang w:val="en-GB"/>
        </w:rPr>
        <w:t>โดยตรง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 xml:space="preserve"> แต่ก็เป็นผู้พิจารณาคัดเลือกบุคคลที่จะไปกำกับและตรวจสอบสถาบันการเงิน 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 xml:space="preserve">ดังนั้น 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บุคคลที่จะได้รับแต่งตั้งเป็นกรรมการใน</w:t>
      </w:r>
      <w:r w:rsidRPr="00711FA4">
        <w:rPr>
          <w:rFonts w:asciiTheme="minorBidi" w:hAnsiTheme="minorBidi" w:cstheme="minorBidi"/>
          <w:sz w:val="34"/>
          <w:szCs w:val="34"/>
          <w:cs/>
        </w:rPr>
        <w:t>คณะกรรมการคัดเลือกจึงควรเป็นบุคคลที่มีอิสระอย่างแท้จริง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จาก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สถาบันการเงิน</w:t>
      </w:r>
    </w:p>
    <w:p w:rsidR="00EE1F5B" w:rsidRDefault="00EE1F5B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>
        <w:rPr>
          <w:rFonts w:asciiTheme="minorBidi" w:hAnsiTheme="minorBidi" w:cstheme="minorBidi" w:hint="cs"/>
          <w:sz w:val="34"/>
          <w:szCs w:val="34"/>
          <w:cs/>
          <w:lang w:val="en-GB"/>
        </w:rPr>
        <w:tab/>
      </w:r>
      <w:r w:rsidR="004C46E7" w:rsidRPr="00711FA4">
        <w:rPr>
          <w:rFonts w:asciiTheme="minorBidi" w:hAnsiTheme="minorBidi" w:cstheme="minorBidi"/>
          <w:sz w:val="34"/>
          <w:szCs w:val="34"/>
          <w:cs/>
          <w:lang w:val="en-GB"/>
        </w:rPr>
        <w:t>สำหรับ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>บุคคลที่เป็น</w:t>
      </w:r>
      <w:r w:rsidR="004C46E7" w:rsidRPr="00711FA4">
        <w:rPr>
          <w:rFonts w:asciiTheme="minorBidi" w:hAnsiTheme="minorBidi" w:cstheme="minorBidi"/>
          <w:sz w:val="34"/>
          <w:szCs w:val="34"/>
          <w:cs/>
          <w:lang w:val="en-GB"/>
        </w:rPr>
        <w:t>กรรมการของธนาคาร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 xml:space="preserve"> นั้น</w:t>
      </w:r>
      <w:r w:rsidR="004C46E7" w:rsidRPr="00711FA4">
        <w:rPr>
          <w:rFonts w:asciiTheme="minorBidi" w:hAnsiTheme="minorBidi" w:cstheme="minorBidi"/>
          <w:sz w:val="34"/>
          <w:szCs w:val="34"/>
          <w:cs/>
          <w:lang w:val="en-GB"/>
        </w:rPr>
        <w:t xml:space="preserve"> เพื่อให้ที่ประชุมใหญ่ของผู้ถือหุ้นของ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ธนาคารกำหนดบำเหน็จให้เป็นจำนวนสูง กรรมการของธนาคารต้องบริหารกิจการของธนาคารไปใน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ทางที่จะนำมาซึ่งกำไรให้มากที่สุด กรรมการของธนาคารจึงไม่เป็นอิสระจากธนาคาร จากความไม่เป็น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 xml:space="preserve">อิสระนี้ </w:t>
      </w:r>
      <w:r w:rsidR="00EE1F5B">
        <w:rPr>
          <w:rFonts w:asciiTheme="minorBidi" w:hAnsiTheme="minorBidi" w:cstheme="minorBidi" w:hint="cs"/>
          <w:sz w:val="34"/>
          <w:szCs w:val="34"/>
          <w:cs/>
          <w:lang w:val="en-GB"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หากได้รับแต่งตั้งเป็นกรรมการในคณะกรรมการคัดเลือก กรรมการของธนาคารที่ได้รับแต่งตั้งนี้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ย่อมมีแนวโน้มที่จะคัดเลือกบุคคลที่มีนโยบายในทางผ่อนปรนต่อการแสวงหากำไรของธนาคารเป็น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กรรมการในคณะกรรมการ</w:t>
      </w:r>
      <w:r w:rsidRPr="00711FA4">
        <w:rPr>
          <w:rFonts w:asciiTheme="minorBidi" w:hAnsiTheme="minorBidi" w:cstheme="minorBidi"/>
          <w:spacing w:val="-4"/>
          <w:sz w:val="34"/>
          <w:szCs w:val="34"/>
          <w:cs/>
        </w:rPr>
        <w:t xml:space="preserve">ธนาคารแห่งประเทศไทย </w:t>
      </w:r>
      <w:r w:rsidRPr="00711FA4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ส่วนบุคคลที่มีนโยบายเข้มงวดกวดขันกับการ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แสวงหากำไรของธนาคารและให้ความสำคัญกับการดำรงไว้ซึ่งเสถียรภาพทางการเงินและเสถียรภาพ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ของระบบสถาบันการเงินและระบบการชำระเงินตามความมุ่งหมายของพระราชบัญญัติธนาคารแห่ง</w:t>
      </w:r>
      <w:r w:rsidR="00EE1F5B">
        <w:rPr>
          <w:rFonts w:asciiTheme="minorBidi" w:hAnsiTheme="minorBidi" w:cstheme="minorBidi" w:hint="cs"/>
          <w:sz w:val="34"/>
          <w:szCs w:val="34"/>
          <w:cs/>
          <w:lang w:val="en-GB"/>
        </w:rPr>
        <w:t>-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ประเทศไทย พ.ศ.2485 กรรมการธนาคารที่ได้รับแต่งตั้ง</w:t>
      </w:r>
      <w:r w:rsidR="00EE1F5B">
        <w:rPr>
          <w:rFonts w:asciiTheme="minorBidi" w:hAnsiTheme="minorBidi" w:cstheme="minorBidi" w:hint="cs"/>
          <w:sz w:val="34"/>
          <w:szCs w:val="34"/>
          <w:cs/>
          <w:lang w:val="en-GB"/>
        </w:rPr>
        <w:t>ให้เป็นกรรมการคัดเลือก</w:t>
      </w:r>
      <w:r w:rsidR="00EE1F5B">
        <w:rPr>
          <w:rFonts w:asciiTheme="minorBidi" w:hAnsiTheme="minorBidi" w:cstheme="minorBidi"/>
          <w:sz w:val="34"/>
          <w:szCs w:val="34"/>
          <w:cs/>
          <w:lang w:val="en-GB"/>
        </w:rPr>
        <w:t>ย่อมมีแนวโน้มที่จะ</w:t>
      </w:r>
    </w:p>
    <w:p w:rsidR="00EE1F5B" w:rsidRDefault="00EE1F5B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>
        <w:rPr>
          <w:rFonts w:asciiTheme="minorBidi" w:hAnsiTheme="minorBidi" w:cstheme="minorBidi"/>
          <w:sz w:val="34"/>
          <w:szCs w:val="34"/>
          <w:cs/>
          <w:lang w:val="en-GB"/>
        </w:rPr>
        <w:t>ไม่คัดเลือก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 xml:space="preserve">บุคคลประเภทนี้  </w:t>
      </w:r>
      <w:r w:rsidR="004C46E7">
        <w:rPr>
          <w:rFonts w:asciiTheme="minorBidi" w:hAnsiTheme="minorBidi" w:cstheme="minorBidi" w:hint="cs"/>
          <w:sz w:val="34"/>
          <w:szCs w:val="34"/>
          <w:cs/>
          <w:lang w:val="en-GB"/>
        </w:rPr>
        <w:t>ดังนั้น การที่นายสุ</w:t>
      </w:r>
      <w:proofErr w:type="spellStart"/>
      <w:r w:rsidR="004C46E7">
        <w:rPr>
          <w:rFonts w:asciiTheme="minorBidi" w:hAnsiTheme="minorBidi" w:cstheme="minorBidi" w:hint="cs"/>
          <w:sz w:val="34"/>
          <w:szCs w:val="34"/>
          <w:cs/>
          <w:lang w:val="en-GB"/>
        </w:rPr>
        <w:t>รพงษ์</w:t>
      </w:r>
      <w:proofErr w:type="spellEnd"/>
      <w:r w:rsidR="004C46E7">
        <w:rPr>
          <w:rFonts w:asciiTheme="minorBidi" w:hAnsiTheme="minorBidi" w:cstheme="minorBidi" w:hint="cs"/>
          <w:sz w:val="34"/>
          <w:szCs w:val="34"/>
          <w:cs/>
          <w:lang w:val="en-GB"/>
        </w:rPr>
        <w:t xml:space="preserve">  สืบวงศ์ลี  ได้พิจารณาและมีคำสั่ง</w:t>
      </w:r>
      <w:r w:rsidR="004C46E7" w:rsidRPr="00711FA4">
        <w:rPr>
          <w:rFonts w:asciiTheme="minorBidi" w:hAnsiTheme="minorBidi" w:cstheme="minorBidi"/>
          <w:sz w:val="34"/>
          <w:szCs w:val="34"/>
          <w:cs/>
          <w:lang w:val="en-GB"/>
        </w:rPr>
        <w:t>แต่งตั้ง</w:t>
      </w:r>
      <w:r w:rsidR="004C46E7">
        <w:rPr>
          <w:rFonts w:asciiTheme="minorBidi" w:hAnsiTheme="minorBidi" w:cstheme="minorBidi" w:hint="cs"/>
          <w:sz w:val="34"/>
          <w:szCs w:val="34"/>
          <w:cs/>
          <w:lang w:val="en-GB"/>
        </w:rPr>
        <w:t>บุคคล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ซึ่ง</w:t>
      </w:r>
      <w:r w:rsidR="00EE1F5B">
        <w:rPr>
          <w:rFonts w:asciiTheme="minorBidi" w:hAnsiTheme="minorBidi" w:cstheme="minorBidi" w:hint="cs"/>
          <w:sz w:val="34"/>
          <w:szCs w:val="34"/>
          <w:cs/>
          <w:lang w:val="en-GB"/>
        </w:rPr>
        <w:t>ดำ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รงตำแหน่งประธานกรรมการธนาคารทหารไทย จำกัด (มหาชน)</w:t>
      </w:r>
      <w:r w:rsidR="00EE1F5B">
        <w:rPr>
          <w:rFonts w:asciiTheme="minorBidi" w:hAnsiTheme="minorBidi" w:cstheme="minorBidi" w:hint="cs"/>
          <w:sz w:val="34"/>
          <w:szCs w:val="34"/>
          <w:cs/>
          <w:lang w:val="en-GB"/>
        </w:rPr>
        <w:t>,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ดำรง</w:t>
      </w:r>
      <w:r w:rsidRPr="00711FA4">
        <w:rPr>
          <w:rFonts w:asciiTheme="minorBidi" w:hAnsiTheme="minorBidi" w:cstheme="minorBidi"/>
          <w:sz w:val="34"/>
          <w:szCs w:val="34"/>
          <w:cs/>
        </w:rPr>
        <w:t>ตำแหน่งกรรมการและ</w:t>
      </w:r>
    </w:p>
    <w:p w:rsidR="00EE1F5B" w:rsidRDefault="004C46E7" w:rsidP="004C46E7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ประธานกรรมการตรวจสอบธนาคารทหารไทย จำกัด (มหาชน) ในฐานะผู้แทนกระทรวงการคลัง และ</w:t>
      </w:r>
    </w:p>
    <w:p w:rsidR="00EE1F5B" w:rsidRDefault="004C46E7" w:rsidP="00EE1F5B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  <w:lang w:val="en-GB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ดำรงตำแหน่งรองประธานกรรมการและประธานกรรมการบริหารธนาคารกรุงไทย จำกัด (มหาชน)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 xml:space="preserve"> </w:t>
      </w:r>
    </w:p>
    <w:p w:rsidR="00EE1F5B" w:rsidRDefault="004C46E7" w:rsidP="00EE1F5B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จึงเป็น</w:t>
      </w:r>
      <w:r>
        <w:rPr>
          <w:rFonts w:asciiTheme="minorBidi" w:hAnsiTheme="minorBidi" w:cstheme="minorBidi" w:hint="cs"/>
          <w:sz w:val="34"/>
          <w:szCs w:val="34"/>
          <w:cs/>
          <w:lang w:val="en-GB"/>
        </w:rPr>
        <w:t>การแต่งตั้ง</w:t>
      </w:r>
      <w:r w:rsidRPr="00711FA4">
        <w:rPr>
          <w:rFonts w:asciiTheme="minorBidi" w:hAnsiTheme="minorBidi" w:cstheme="minorBidi"/>
          <w:sz w:val="34"/>
          <w:szCs w:val="34"/>
          <w:cs/>
          <w:lang w:val="en-GB"/>
        </w:rPr>
        <w:t>บุคคลซึ่งมีผลประโยชน์หรือส่วนได้เสียที่ขัดต่อการปฏิบัติหน้าที่ตาม</w:t>
      </w:r>
      <w:r w:rsidRPr="00711FA4">
        <w:rPr>
          <w:rFonts w:asciiTheme="minorBidi" w:hAnsiTheme="minorBidi" w:cstheme="minorBidi"/>
          <w:sz w:val="34"/>
          <w:szCs w:val="34"/>
          <w:cs/>
        </w:rPr>
        <w:t>พระราชบัญญัติ</w:t>
      </w:r>
    </w:p>
    <w:p w:rsidR="00EE1F5B" w:rsidRDefault="004C46E7" w:rsidP="00EE1F5B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ธนาคารแห่งประเทศไทย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ฯ  </w:t>
      </w:r>
      <w:r w:rsidRPr="00711FA4">
        <w:rPr>
          <w:rFonts w:asciiTheme="minorBidi" w:hAnsiTheme="minorBidi" w:cstheme="minorBidi"/>
          <w:sz w:val="34"/>
          <w:szCs w:val="34"/>
          <w:cs/>
        </w:rPr>
        <w:t>มาตรา 28/1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EE1F5B">
        <w:rPr>
          <w:rFonts w:asciiTheme="minorBidi" w:hAnsiTheme="minorBidi" w:cstheme="minorBidi" w:hint="cs"/>
          <w:sz w:val="34"/>
          <w:szCs w:val="34"/>
          <w:cs/>
        </w:rPr>
        <w:t xml:space="preserve"> ที่กล่าวมาแล้วข้างต้น  </w:t>
      </w:r>
      <w:r>
        <w:rPr>
          <w:rFonts w:asciiTheme="minorBidi" w:hAnsiTheme="minorBidi" w:cstheme="minorBidi" w:hint="cs"/>
          <w:sz w:val="34"/>
          <w:szCs w:val="34"/>
          <w:cs/>
        </w:rPr>
        <w:t>การกระทำของ นายสุ</w:t>
      </w:r>
      <w:proofErr w:type="spellStart"/>
      <w:r>
        <w:rPr>
          <w:rFonts w:asciiTheme="minorBidi" w:hAnsiTheme="minorBidi" w:cstheme="minorBidi" w:hint="cs"/>
          <w:sz w:val="34"/>
          <w:szCs w:val="34"/>
          <w:cs/>
        </w:rPr>
        <w:t>รพงษ์</w:t>
      </w:r>
      <w:proofErr w:type="spellEnd"/>
      <w:r>
        <w:rPr>
          <w:rFonts w:asciiTheme="minorBidi" w:hAnsiTheme="minorBidi" w:cstheme="minorBidi" w:hint="cs"/>
          <w:sz w:val="34"/>
          <w:szCs w:val="34"/>
          <w:cs/>
        </w:rPr>
        <w:t xml:space="preserve">  สืบวงศ์ลี  </w:t>
      </w:r>
    </w:p>
    <w:p w:rsidR="00EE1F5B" w:rsidRDefault="00EE1F5B" w:rsidP="00EE1F5B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จึง</w:t>
      </w:r>
      <w:r w:rsidR="004C46E7" w:rsidRPr="00711FA4">
        <w:rPr>
          <w:rFonts w:asciiTheme="minorBidi" w:hAnsiTheme="minorBidi" w:cstheme="minorBidi"/>
          <w:sz w:val="34"/>
          <w:szCs w:val="34"/>
          <w:cs/>
        </w:rPr>
        <w:t>มีมูล</w:t>
      </w:r>
      <w:r w:rsidR="004C46E7">
        <w:rPr>
          <w:rFonts w:asciiTheme="minorBidi" w:hAnsiTheme="minorBidi" w:cstheme="minorBidi" w:hint="cs"/>
          <w:sz w:val="34"/>
          <w:szCs w:val="34"/>
          <w:cs/>
        </w:rPr>
        <w:t>เป็น</w:t>
      </w:r>
      <w:r w:rsidR="004C46E7" w:rsidRPr="00711FA4">
        <w:rPr>
          <w:rFonts w:asciiTheme="minorBidi" w:hAnsiTheme="minorBidi" w:cstheme="minorBidi"/>
          <w:sz w:val="34"/>
          <w:szCs w:val="34"/>
          <w:cs/>
        </w:rPr>
        <w:t>ความผิด</w:t>
      </w:r>
      <w:r w:rsidR="004C46E7">
        <w:rPr>
          <w:rFonts w:asciiTheme="minorBidi" w:hAnsiTheme="minorBidi" w:hint="cs"/>
          <w:sz w:val="34"/>
          <w:szCs w:val="34"/>
          <w:cs/>
        </w:rPr>
        <w:t xml:space="preserve">ทางอาญา </w:t>
      </w:r>
      <w:r w:rsidR="004C46E7" w:rsidRPr="00711FA4">
        <w:rPr>
          <w:rFonts w:asciiTheme="minorBidi" w:hAnsiTheme="minorBidi" w:cstheme="minorBidi"/>
          <w:sz w:val="34"/>
          <w:szCs w:val="34"/>
          <w:cs/>
        </w:rPr>
        <w:t xml:space="preserve">ฐานเป็นเจ้าพนักงาน ปฏิบัติหรือละเว้นการปฏิบัติหน้าที่โดยมิชอบ </w:t>
      </w:r>
    </w:p>
    <w:p w:rsidR="00EE1F5B" w:rsidRDefault="00EE1F5B" w:rsidP="00EE1F5B">
      <w:pPr>
        <w:tabs>
          <w:tab w:val="left" w:pos="1418"/>
        </w:tabs>
        <w:rPr>
          <w:rFonts w:asciiTheme="minorBidi" w:hAnsiTheme="minorBidi" w:cstheme="minorBidi" w:hint="cs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>เพื่อให้เกิดความเสียหายแก่ผู้หนึ่งผู้ใด</w:t>
      </w:r>
      <w:r w:rsidR="004C46E7" w:rsidRPr="00711FA4">
        <w:rPr>
          <w:rFonts w:asciiTheme="minorBidi" w:hAnsiTheme="minorBidi" w:cstheme="minorBidi"/>
          <w:sz w:val="34"/>
          <w:szCs w:val="34"/>
          <w:cs/>
        </w:rPr>
        <w:t xml:space="preserve"> หรือปฏิบัติหรือละเว้นการปฏิบัติหน้าที่โดยทุจริต ตามประมวล</w:t>
      </w:r>
    </w:p>
    <w:p w:rsidR="004C46E7" w:rsidRDefault="004C46E7" w:rsidP="00EE1F5B">
      <w:pPr>
        <w:tabs>
          <w:tab w:val="left" w:pos="1418"/>
        </w:tabs>
        <w:rPr>
          <w:rFonts w:asciiTheme="minorBidi" w:hAnsiTheme="minorBidi"/>
          <w:sz w:val="34"/>
          <w:szCs w:val="34"/>
          <w:cs/>
        </w:rPr>
      </w:pPr>
      <w:r w:rsidRPr="00711FA4">
        <w:rPr>
          <w:rFonts w:asciiTheme="minorBidi" w:hAnsiTheme="minorBidi" w:cstheme="minorBidi"/>
          <w:sz w:val="34"/>
          <w:szCs w:val="34"/>
          <w:cs/>
        </w:rPr>
        <w:t>กฎหมายอาญา มาตรา 157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</w:t>
      </w:r>
    </w:p>
    <w:p w:rsidR="004C46E7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ให้ส่งรายงาน เอกสาร และความเห็นไปยังอัยการสูงสุด เพื่อดำเนินการฟ้อง</w:t>
      </w:r>
    </w:p>
    <w:p w:rsidR="00EE1F5B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นายสุ</w:t>
      </w:r>
      <w:proofErr w:type="spellStart"/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รพงษ์</w:t>
      </w:r>
      <w:proofErr w:type="spellEnd"/>
      <w:r>
        <w:rPr>
          <w:rFonts w:asciiTheme="minorBidi" w:hAnsiTheme="minorBidi" w:cstheme="minorBidi" w:hint="cs"/>
          <w:sz w:val="34"/>
          <w:szCs w:val="34"/>
          <w:cs/>
          <w:lang w:val="en-US"/>
        </w:rPr>
        <w:t xml:space="preserve">  สืบวงศ์ลี  ต่อศาลฎีกาแผนกคดีอาญาของผู้ดำรงตำแหน่งทางการเมือง ตามพระราช</w:t>
      </w:r>
      <w:r w:rsidR="00EE1F5B">
        <w:rPr>
          <w:rFonts w:asciiTheme="minorBidi" w:hAnsiTheme="minorBidi" w:cstheme="minorBidi" w:hint="cs"/>
          <w:sz w:val="34"/>
          <w:szCs w:val="34"/>
          <w:cs/>
          <w:lang w:val="en-US"/>
        </w:rPr>
        <w:t>-</w:t>
      </w:r>
    </w:p>
    <w:p w:rsidR="004C46E7" w:rsidRDefault="004C46E7" w:rsidP="004C46E7">
      <w:pPr>
        <w:tabs>
          <w:tab w:val="left" w:pos="1418"/>
          <w:tab w:val="left" w:pos="1843"/>
        </w:tabs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บัญญัติประกอบรัฐธรรมนูญว่</w:t>
      </w:r>
      <w:r w:rsidR="00EE1F5B">
        <w:rPr>
          <w:rFonts w:asciiTheme="minorBidi" w:hAnsiTheme="minorBidi" w:cstheme="minorBidi" w:hint="cs"/>
          <w:sz w:val="34"/>
          <w:szCs w:val="34"/>
          <w:cs/>
          <w:lang w:val="en-US"/>
        </w:rPr>
        <w:t>า</w:t>
      </w:r>
      <w:r>
        <w:rPr>
          <w:rFonts w:asciiTheme="minorBidi" w:hAnsiTheme="minorBidi" w:cstheme="minorBidi" w:hint="cs"/>
          <w:sz w:val="34"/>
          <w:szCs w:val="34"/>
          <w:cs/>
          <w:lang w:val="en-US"/>
        </w:rPr>
        <w:t>ด้วยการป้องกันและปราบปรามการทุจริต พ.ศ. 2542  มาตรา 70 ต่อไป</w:t>
      </w:r>
    </w:p>
    <w:p w:rsidR="00EE1F5B" w:rsidRDefault="00EE1F5B" w:rsidP="004C46E7">
      <w:pPr>
        <w:tabs>
          <w:tab w:val="left" w:pos="1418"/>
          <w:tab w:val="left" w:pos="1843"/>
        </w:tabs>
        <w:rPr>
          <w:rFonts w:asciiTheme="minorBidi" w:hAnsiTheme="minorBidi" w:cstheme="minorBidi" w:hint="cs"/>
          <w:sz w:val="34"/>
          <w:szCs w:val="34"/>
          <w:lang w:val="en-US"/>
        </w:rPr>
      </w:pPr>
    </w:p>
    <w:p w:rsidR="004C46E7" w:rsidRDefault="004C46E7" w:rsidP="004C46E7">
      <w:pPr>
        <w:tabs>
          <w:tab w:val="left" w:pos="1418"/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  <w:lang w:val="en-US"/>
        </w:rPr>
        <w:tab/>
        <w:t>จึงขอแถลงมาให้ทราบทั่วกัน</w:t>
      </w:r>
    </w:p>
    <w:p w:rsidR="00EE5BC5" w:rsidRPr="00EE1F5B" w:rsidRDefault="004C46E7" w:rsidP="00EE1F5B">
      <w:pPr>
        <w:tabs>
          <w:tab w:val="left" w:pos="1418"/>
          <w:tab w:val="left" w:pos="1843"/>
        </w:tabs>
        <w:jc w:val="center"/>
        <w:rPr>
          <w:rFonts w:asciiTheme="minorBidi" w:hAnsiTheme="minorBidi" w:cstheme="minorBidi" w:hint="cs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----------------------------------------</w:t>
      </w:r>
    </w:p>
    <w:sectPr w:rsidR="00EE5BC5" w:rsidRPr="00EE1F5B" w:rsidSect="00EE1F5B">
      <w:headerReference w:type="even" r:id="rId10"/>
      <w:headerReference w:type="default" r:id="rId11"/>
      <w:pgSz w:w="11909" w:h="16834"/>
      <w:pgMar w:top="1701" w:right="992" w:bottom="113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57" w:rsidRDefault="00657457" w:rsidP="00350D89">
      <w:pPr>
        <w:rPr>
          <w:rFonts w:cs="Times New Roman"/>
          <w:cs/>
        </w:rPr>
      </w:pPr>
      <w:r>
        <w:separator/>
      </w:r>
    </w:p>
  </w:endnote>
  <w:endnote w:type="continuationSeparator" w:id="0">
    <w:p w:rsidR="00657457" w:rsidRDefault="00657457" w:rsidP="00350D89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57" w:rsidRDefault="00657457" w:rsidP="00350D89">
      <w:pPr>
        <w:rPr>
          <w:rFonts w:cs="Times New Roman"/>
          <w:cs/>
        </w:rPr>
      </w:pPr>
      <w:r>
        <w:separator/>
      </w:r>
    </w:p>
  </w:footnote>
  <w:footnote w:type="continuationSeparator" w:id="0">
    <w:p w:rsidR="00657457" w:rsidRDefault="00657457" w:rsidP="00350D89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88" w:rsidRDefault="00763B68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462488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462488"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462488" w:rsidRDefault="00462488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88" w:rsidRDefault="00763B68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462488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83289C">
      <w:rPr>
        <w:rStyle w:val="a7"/>
        <w:noProof/>
        <w:lang w:val="en-US"/>
      </w:rPr>
      <w:t>4</w:t>
    </w:r>
    <w:r>
      <w:rPr>
        <w:rStyle w:val="a7"/>
        <w:lang w:val="en-US"/>
      </w:rPr>
      <w:fldChar w:fldCharType="end"/>
    </w:r>
  </w:p>
  <w:p w:rsidR="00462488" w:rsidRDefault="00462488">
    <w:pPr>
      <w:pStyle w:val="a5"/>
      <w:rPr>
        <w:rFonts w:cs="Times New Roman"/>
        <w:cs/>
      </w:rPr>
    </w:pPr>
  </w:p>
  <w:p w:rsidR="00462488" w:rsidRPr="008002A0" w:rsidRDefault="00462488">
    <w:pPr>
      <w:pStyle w:val="a5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39C"/>
    <w:multiLevelType w:val="multilevel"/>
    <w:tmpl w:val="58E49E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25074074"/>
    <w:multiLevelType w:val="hybridMultilevel"/>
    <w:tmpl w:val="FAE49078"/>
    <w:lvl w:ilvl="0" w:tplc="36D4E1FC">
      <w:start w:val="3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FE05D1C"/>
    <w:multiLevelType w:val="multilevel"/>
    <w:tmpl w:val="BD62FF8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3B2D62DB"/>
    <w:multiLevelType w:val="hybridMultilevel"/>
    <w:tmpl w:val="B720F312"/>
    <w:lvl w:ilvl="0" w:tplc="A9E68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C4A22">
      <w:numFmt w:val="none"/>
      <w:lvlText w:val=""/>
      <w:lvlJc w:val="left"/>
      <w:pPr>
        <w:tabs>
          <w:tab w:val="num" w:pos="360"/>
        </w:tabs>
      </w:pPr>
    </w:lvl>
    <w:lvl w:ilvl="2" w:tplc="58E848C6">
      <w:numFmt w:val="none"/>
      <w:lvlText w:val=""/>
      <w:lvlJc w:val="left"/>
      <w:pPr>
        <w:tabs>
          <w:tab w:val="num" w:pos="360"/>
        </w:tabs>
      </w:pPr>
    </w:lvl>
    <w:lvl w:ilvl="3" w:tplc="2B105C8E">
      <w:numFmt w:val="none"/>
      <w:lvlText w:val=""/>
      <w:lvlJc w:val="left"/>
      <w:pPr>
        <w:tabs>
          <w:tab w:val="num" w:pos="360"/>
        </w:tabs>
      </w:pPr>
    </w:lvl>
    <w:lvl w:ilvl="4" w:tplc="3DE86CD4">
      <w:numFmt w:val="none"/>
      <w:lvlText w:val=""/>
      <w:lvlJc w:val="left"/>
      <w:pPr>
        <w:tabs>
          <w:tab w:val="num" w:pos="360"/>
        </w:tabs>
      </w:pPr>
    </w:lvl>
    <w:lvl w:ilvl="5" w:tplc="958E142C">
      <w:numFmt w:val="none"/>
      <w:lvlText w:val=""/>
      <w:lvlJc w:val="left"/>
      <w:pPr>
        <w:tabs>
          <w:tab w:val="num" w:pos="360"/>
        </w:tabs>
      </w:pPr>
    </w:lvl>
    <w:lvl w:ilvl="6" w:tplc="2FE6D7A2">
      <w:numFmt w:val="none"/>
      <w:lvlText w:val=""/>
      <w:lvlJc w:val="left"/>
      <w:pPr>
        <w:tabs>
          <w:tab w:val="num" w:pos="360"/>
        </w:tabs>
      </w:pPr>
    </w:lvl>
    <w:lvl w:ilvl="7" w:tplc="1A347EEC">
      <w:numFmt w:val="none"/>
      <w:lvlText w:val=""/>
      <w:lvlJc w:val="left"/>
      <w:pPr>
        <w:tabs>
          <w:tab w:val="num" w:pos="360"/>
        </w:tabs>
      </w:pPr>
    </w:lvl>
    <w:lvl w:ilvl="8" w:tplc="BDA027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D85850"/>
    <w:multiLevelType w:val="multilevel"/>
    <w:tmpl w:val="21FE76C0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5">
    <w:nsid w:val="6E615D47"/>
    <w:multiLevelType w:val="hybridMultilevel"/>
    <w:tmpl w:val="190C5486"/>
    <w:lvl w:ilvl="0" w:tplc="F4367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26FE78">
      <w:numFmt w:val="none"/>
      <w:lvlText w:val=""/>
      <w:lvlJc w:val="left"/>
      <w:pPr>
        <w:tabs>
          <w:tab w:val="num" w:pos="360"/>
        </w:tabs>
      </w:pPr>
    </w:lvl>
    <w:lvl w:ilvl="2" w:tplc="FE4E8042">
      <w:numFmt w:val="none"/>
      <w:lvlText w:val=""/>
      <w:lvlJc w:val="left"/>
      <w:pPr>
        <w:tabs>
          <w:tab w:val="num" w:pos="360"/>
        </w:tabs>
      </w:pPr>
    </w:lvl>
    <w:lvl w:ilvl="3" w:tplc="C66E1F88">
      <w:numFmt w:val="none"/>
      <w:lvlText w:val=""/>
      <w:lvlJc w:val="left"/>
      <w:pPr>
        <w:tabs>
          <w:tab w:val="num" w:pos="360"/>
        </w:tabs>
      </w:pPr>
    </w:lvl>
    <w:lvl w:ilvl="4" w:tplc="28C0C7FA">
      <w:numFmt w:val="none"/>
      <w:lvlText w:val=""/>
      <w:lvlJc w:val="left"/>
      <w:pPr>
        <w:tabs>
          <w:tab w:val="num" w:pos="360"/>
        </w:tabs>
      </w:pPr>
    </w:lvl>
    <w:lvl w:ilvl="5" w:tplc="7D3021EA">
      <w:numFmt w:val="none"/>
      <w:lvlText w:val=""/>
      <w:lvlJc w:val="left"/>
      <w:pPr>
        <w:tabs>
          <w:tab w:val="num" w:pos="360"/>
        </w:tabs>
      </w:pPr>
    </w:lvl>
    <w:lvl w:ilvl="6" w:tplc="9124849C">
      <w:numFmt w:val="none"/>
      <w:lvlText w:val=""/>
      <w:lvlJc w:val="left"/>
      <w:pPr>
        <w:tabs>
          <w:tab w:val="num" w:pos="360"/>
        </w:tabs>
      </w:pPr>
    </w:lvl>
    <w:lvl w:ilvl="7" w:tplc="D2DA7B48">
      <w:numFmt w:val="none"/>
      <w:lvlText w:val=""/>
      <w:lvlJc w:val="left"/>
      <w:pPr>
        <w:tabs>
          <w:tab w:val="num" w:pos="360"/>
        </w:tabs>
      </w:pPr>
    </w:lvl>
    <w:lvl w:ilvl="8" w:tplc="D7F8E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7F4CA7"/>
    <w:multiLevelType w:val="hybridMultilevel"/>
    <w:tmpl w:val="618CB81E"/>
    <w:lvl w:ilvl="0" w:tplc="65EA5F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749C2"/>
    <w:rsid w:val="000419A3"/>
    <w:rsid w:val="00062AC7"/>
    <w:rsid w:val="000872B7"/>
    <w:rsid w:val="00133580"/>
    <w:rsid w:val="00134D89"/>
    <w:rsid w:val="0014530F"/>
    <w:rsid w:val="0018157A"/>
    <w:rsid w:val="001F0C30"/>
    <w:rsid w:val="00202FA4"/>
    <w:rsid w:val="0024394B"/>
    <w:rsid w:val="00261A60"/>
    <w:rsid w:val="002B0559"/>
    <w:rsid w:val="002D4A14"/>
    <w:rsid w:val="00350D89"/>
    <w:rsid w:val="003555BB"/>
    <w:rsid w:val="003D2371"/>
    <w:rsid w:val="003E74A2"/>
    <w:rsid w:val="00462488"/>
    <w:rsid w:val="00480DEB"/>
    <w:rsid w:val="00482A4F"/>
    <w:rsid w:val="004B4DE7"/>
    <w:rsid w:val="004C46E7"/>
    <w:rsid w:val="00542C15"/>
    <w:rsid w:val="00554597"/>
    <w:rsid w:val="005559DC"/>
    <w:rsid w:val="00562440"/>
    <w:rsid w:val="00564F89"/>
    <w:rsid w:val="00572EEA"/>
    <w:rsid w:val="0058144A"/>
    <w:rsid w:val="005C2238"/>
    <w:rsid w:val="00616A02"/>
    <w:rsid w:val="00620460"/>
    <w:rsid w:val="00637B20"/>
    <w:rsid w:val="00643700"/>
    <w:rsid w:val="0064664C"/>
    <w:rsid w:val="00657457"/>
    <w:rsid w:val="006D545A"/>
    <w:rsid w:val="00763B68"/>
    <w:rsid w:val="007F4BBA"/>
    <w:rsid w:val="0080160F"/>
    <w:rsid w:val="0083289C"/>
    <w:rsid w:val="00841FFE"/>
    <w:rsid w:val="008458D4"/>
    <w:rsid w:val="0088640C"/>
    <w:rsid w:val="008E21FC"/>
    <w:rsid w:val="0090000C"/>
    <w:rsid w:val="00942D79"/>
    <w:rsid w:val="00985571"/>
    <w:rsid w:val="00985B34"/>
    <w:rsid w:val="0099116E"/>
    <w:rsid w:val="00994BE8"/>
    <w:rsid w:val="009A2B74"/>
    <w:rsid w:val="00A369BC"/>
    <w:rsid w:val="00A50968"/>
    <w:rsid w:val="00A66FA3"/>
    <w:rsid w:val="00A73CDA"/>
    <w:rsid w:val="00A749C2"/>
    <w:rsid w:val="00AB5F56"/>
    <w:rsid w:val="00AC6010"/>
    <w:rsid w:val="00B1057B"/>
    <w:rsid w:val="00B32C9E"/>
    <w:rsid w:val="00B641A0"/>
    <w:rsid w:val="00C26900"/>
    <w:rsid w:val="00CB0400"/>
    <w:rsid w:val="00CE09B5"/>
    <w:rsid w:val="00D34E1B"/>
    <w:rsid w:val="00D370AF"/>
    <w:rsid w:val="00D6314C"/>
    <w:rsid w:val="00D6647B"/>
    <w:rsid w:val="00E2267D"/>
    <w:rsid w:val="00E26C97"/>
    <w:rsid w:val="00E61919"/>
    <w:rsid w:val="00E657AF"/>
    <w:rsid w:val="00EB1C10"/>
    <w:rsid w:val="00EE1F5B"/>
    <w:rsid w:val="00EE5BC5"/>
    <w:rsid w:val="00F24399"/>
    <w:rsid w:val="00FB3A6A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C2"/>
    <w:pPr>
      <w:spacing w:after="0" w:line="240" w:lineRule="auto"/>
    </w:pPr>
    <w:rPr>
      <w:rFonts w:ascii="Times New Roman" w:eastAsia="Times New Roman" w:hAnsi="Times New Roman" w:cs="Cordia New"/>
      <w:lang w:val="th-TH"/>
    </w:rPr>
  </w:style>
  <w:style w:type="paragraph" w:styleId="1">
    <w:name w:val="heading 1"/>
    <w:basedOn w:val="a"/>
    <w:next w:val="a"/>
    <w:link w:val="10"/>
    <w:qFormat/>
    <w:rsid w:val="000419A3"/>
    <w:pPr>
      <w:keepNext/>
      <w:outlineLvl w:val="0"/>
    </w:pPr>
    <w:rPr>
      <w:rFonts w:ascii="Cordia New" w:eastAsia="Cordia New" w:hAnsi="Cordia New" w:cs="Angsana New"/>
      <w:sz w:val="36"/>
      <w:szCs w:val="36"/>
      <w:lang w:val="en-US"/>
    </w:rPr>
  </w:style>
  <w:style w:type="paragraph" w:styleId="2">
    <w:name w:val="heading 2"/>
    <w:basedOn w:val="a"/>
    <w:next w:val="a"/>
    <w:link w:val="20"/>
    <w:qFormat/>
    <w:rsid w:val="000419A3"/>
    <w:pPr>
      <w:keepNext/>
      <w:jc w:val="center"/>
      <w:outlineLvl w:val="1"/>
    </w:pPr>
    <w:rPr>
      <w:rFonts w:ascii="Cordia New" w:eastAsia="Cordia New" w:hAnsi="Cordia New" w:cs="Angsana New"/>
      <w:sz w:val="36"/>
      <w:szCs w:val="36"/>
      <w:lang w:val="en-US"/>
    </w:rPr>
  </w:style>
  <w:style w:type="paragraph" w:styleId="3">
    <w:name w:val="heading 3"/>
    <w:basedOn w:val="a"/>
    <w:next w:val="a"/>
    <w:link w:val="30"/>
    <w:qFormat/>
    <w:rsid w:val="000419A3"/>
    <w:pPr>
      <w:keepNext/>
      <w:outlineLvl w:val="2"/>
    </w:pPr>
    <w:rPr>
      <w:rFonts w:ascii="Cordia New" w:eastAsia="Cordia New" w:hAnsi="Cordia New" w:cs="Angsana New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419A3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9C2"/>
    <w:pPr>
      <w:jc w:val="center"/>
    </w:pPr>
    <w:rPr>
      <w:b/>
      <w:bCs/>
      <w:sz w:val="28"/>
      <w:szCs w:val="28"/>
      <w:u w:val="single"/>
    </w:rPr>
  </w:style>
  <w:style w:type="character" w:customStyle="1" w:styleId="a4">
    <w:name w:val="ชื่อเรื่อง อักขระ"/>
    <w:basedOn w:val="a0"/>
    <w:link w:val="a3"/>
    <w:rsid w:val="00A749C2"/>
    <w:rPr>
      <w:rFonts w:ascii="Times New Roman" w:eastAsia="Times New Roman" w:hAnsi="Times New Roman" w:cs="Cordia New"/>
      <w:b/>
      <w:bCs/>
      <w:sz w:val="28"/>
      <w:szCs w:val="28"/>
      <w:u w:val="single"/>
      <w:lang w:val="th-TH"/>
    </w:rPr>
  </w:style>
  <w:style w:type="paragraph" w:styleId="a5">
    <w:name w:val="header"/>
    <w:basedOn w:val="a"/>
    <w:link w:val="a6"/>
    <w:rsid w:val="00A749C2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semiHidden/>
    <w:rsid w:val="00A749C2"/>
    <w:rPr>
      <w:rFonts w:ascii="Times New Roman" w:eastAsia="Times New Roman" w:hAnsi="Times New Roman" w:cs="Cordia New"/>
      <w:sz w:val="34"/>
      <w:szCs w:val="34"/>
      <w:lang w:val="th-TH"/>
    </w:rPr>
  </w:style>
  <w:style w:type="character" w:styleId="a7">
    <w:name w:val="page number"/>
    <w:basedOn w:val="a0"/>
    <w:rsid w:val="00A749C2"/>
  </w:style>
  <w:style w:type="paragraph" w:styleId="a8">
    <w:name w:val="footer"/>
    <w:basedOn w:val="a"/>
    <w:link w:val="a9"/>
    <w:rsid w:val="00A749C2"/>
    <w:pPr>
      <w:tabs>
        <w:tab w:val="center" w:pos="4153"/>
        <w:tab w:val="right" w:pos="8306"/>
      </w:tabs>
    </w:pPr>
    <w:rPr>
      <w:rFonts w:ascii="Cordia New" w:eastAsia="Cordia New" w:hAnsi="Cordia New" w:cs="Angsana New"/>
      <w:szCs w:val="37"/>
      <w:lang w:val="en-US"/>
    </w:rPr>
  </w:style>
  <w:style w:type="character" w:customStyle="1" w:styleId="a9">
    <w:name w:val="ท้ายกระดาษ อักขระ"/>
    <w:basedOn w:val="a0"/>
    <w:link w:val="a8"/>
    <w:rsid w:val="00A749C2"/>
    <w:rPr>
      <w:rFonts w:ascii="Cordia New" w:eastAsia="Cordia New" w:hAnsi="Cordia New" w:cs="Angsana New"/>
      <w:szCs w:val="37"/>
    </w:rPr>
  </w:style>
  <w:style w:type="character" w:customStyle="1" w:styleId="10">
    <w:name w:val="หัวเรื่อง 1 อักขระ"/>
    <w:basedOn w:val="a0"/>
    <w:link w:val="1"/>
    <w:rsid w:val="000419A3"/>
    <w:rPr>
      <w:rFonts w:ascii="Cordia New" w:eastAsia="Cordia New" w:hAnsi="Cordia New" w:cs="Angsana New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419A3"/>
    <w:rPr>
      <w:rFonts w:ascii="Cordia New" w:eastAsia="Cordia New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0419A3"/>
    <w:rPr>
      <w:rFonts w:ascii="Cordia New" w:eastAsia="Cordia New" w:hAnsi="Cordia New" w:cs="Angsana New"/>
    </w:rPr>
  </w:style>
  <w:style w:type="character" w:customStyle="1" w:styleId="40">
    <w:name w:val="หัวเรื่อง 4 อักขระ"/>
    <w:basedOn w:val="a0"/>
    <w:link w:val="4"/>
    <w:rsid w:val="000419A3"/>
    <w:rPr>
      <w:rFonts w:ascii="Calibri" w:eastAsia="Times New Roman" w:hAnsi="Calibri" w:cs="Cordia New"/>
      <w:b/>
      <w:bCs/>
      <w:sz w:val="28"/>
      <w:szCs w:val="35"/>
    </w:rPr>
  </w:style>
  <w:style w:type="paragraph" w:styleId="aa">
    <w:name w:val="Balloon Text"/>
    <w:basedOn w:val="a"/>
    <w:link w:val="ab"/>
    <w:semiHidden/>
    <w:rsid w:val="000419A3"/>
    <w:rPr>
      <w:rFonts w:ascii="Tahoma" w:hAnsi="Tahoma" w:cs="Angsana New"/>
      <w:sz w:val="16"/>
      <w:szCs w:val="18"/>
      <w:lang w:val="en-US"/>
    </w:rPr>
  </w:style>
  <w:style w:type="character" w:customStyle="1" w:styleId="ab">
    <w:name w:val="ข้อความบอลลูน อักขระ"/>
    <w:basedOn w:val="a0"/>
    <w:link w:val="aa"/>
    <w:semiHidden/>
    <w:rsid w:val="000419A3"/>
    <w:rPr>
      <w:rFonts w:ascii="Tahoma" w:eastAsia="Times New Roman" w:hAnsi="Tahoma" w:cs="Angsana New"/>
      <w:sz w:val="16"/>
      <w:szCs w:val="18"/>
    </w:rPr>
  </w:style>
  <w:style w:type="paragraph" w:customStyle="1" w:styleId="11">
    <w:name w:val="ลักษณะ1"/>
    <w:basedOn w:val="a"/>
    <w:rsid w:val="000419A3"/>
    <w:rPr>
      <w:rFonts w:ascii="Cordia New" w:hAnsi="Cordia New" w:cs="Angsana New"/>
      <w:szCs w:val="28"/>
      <w:lang w:val="en-US"/>
    </w:rPr>
  </w:style>
  <w:style w:type="character" w:styleId="ac">
    <w:name w:val="line number"/>
    <w:basedOn w:val="a0"/>
    <w:uiPriority w:val="99"/>
    <w:semiHidden/>
    <w:unhideWhenUsed/>
    <w:rsid w:val="00EE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2B27-FB04-4734-8B27-8C64136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niwatchai_gas</dc:creator>
  <cp:lastModifiedBy>chintana_klo</cp:lastModifiedBy>
  <cp:revision>2</cp:revision>
  <cp:lastPrinted>2011-03-22T13:03:00Z</cp:lastPrinted>
  <dcterms:created xsi:type="dcterms:W3CDTF">2011-03-22T13:19:00Z</dcterms:created>
  <dcterms:modified xsi:type="dcterms:W3CDTF">2011-03-22T13:19:00Z</dcterms:modified>
</cp:coreProperties>
</file>