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A" w:rsidRDefault="00BD12EA" w:rsidP="00BD12EA">
      <w:pPr>
        <w:spacing w:after="0"/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850319" cy="1190446"/>
            <wp:effectExtent l="19050" t="0" r="6931" b="0"/>
            <wp:docPr id="1" name="รูปภาพ 0" descr="L_G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G.JP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36" cy="119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B4" w:rsidRPr="00BD12EA" w:rsidRDefault="00BD12EA" w:rsidP="00BD12EA">
      <w:pPr>
        <w:spacing w:after="0"/>
        <w:ind w:left="2880" w:firstLine="720"/>
        <w:rPr>
          <w:rFonts w:asciiTheme="minorBidi" w:hAnsiTheme="minorBidi"/>
          <w:b/>
          <w:bCs/>
          <w:sz w:val="36"/>
          <w:szCs w:val="36"/>
        </w:rPr>
      </w:pPr>
      <w:r w:rsidRPr="00BD12EA">
        <w:rPr>
          <w:rFonts w:asciiTheme="minorBidi" w:hAnsiTheme="minorBidi"/>
          <w:b/>
          <w:bCs/>
          <w:sz w:val="36"/>
          <w:szCs w:val="36"/>
          <w:cs/>
        </w:rPr>
        <w:t xml:space="preserve">    </w:t>
      </w:r>
      <w:r w:rsidR="00E464B4" w:rsidRPr="00BD12EA">
        <w:rPr>
          <w:rFonts w:asciiTheme="minorBidi" w:hAnsiTheme="minorBidi"/>
          <w:b/>
          <w:bCs/>
          <w:sz w:val="36"/>
          <w:szCs w:val="36"/>
          <w:cs/>
        </w:rPr>
        <w:t>ข่าว ป.ป.ช.</w:t>
      </w:r>
    </w:p>
    <w:p w:rsidR="00BD12EA" w:rsidRPr="00BD12EA" w:rsidRDefault="00BD12EA" w:rsidP="00E464B4">
      <w:pPr>
        <w:spacing w:after="0"/>
        <w:ind w:left="720" w:firstLine="720"/>
        <w:rPr>
          <w:rFonts w:asciiTheme="minorBidi" w:hAnsiTheme="minorBidi"/>
          <w:sz w:val="16"/>
          <w:szCs w:val="16"/>
        </w:rPr>
      </w:pPr>
    </w:p>
    <w:p w:rsidR="00BD12EA" w:rsidRPr="00BD12EA" w:rsidRDefault="00784563" w:rsidP="00BD12EA">
      <w:pPr>
        <w:spacing w:after="0"/>
        <w:ind w:left="720" w:firstLine="720"/>
        <w:rPr>
          <w:rFonts w:asciiTheme="minorBidi" w:hAnsiTheme="minorBidi"/>
          <w:sz w:val="32"/>
          <w:szCs w:val="32"/>
        </w:rPr>
      </w:pPr>
      <w:r w:rsidRPr="00BD12EA">
        <w:rPr>
          <w:rFonts w:asciiTheme="minorBidi" w:hAnsiTheme="minorBidi"/>
          <w:sz w:val="32"/>
          <w:szCs w:val="32"/>
          <w:cs/>
        </w:rPr>
        <w:t>วันนี้คณะกรรมการ ป.ป.ช. มีมติในเรื่องสำคัญ ดังนี้</w:t>
      </w:r>
      <w:r w:rsidR="00BD12EA" w:rsidRPr="00BD12EA">
        <w:rPr>
          <w:rFonts w:asciiTheme="minorBidi" w:hAnsiTheme="minorBidi"/>
          <w:sz w:val="32"/>
          <w:szCs w:val="32"/>
          <w:cs/>
        </w:rPr>
        <w:t xml:space="preserve"> </w:t>
      </w:r>
      <w:r w:rsidRPr="00BD12EA">
        <w:rPr>
          <w:rFonts w:asciiTheme="minorBidi" w:hAnsiTheme="minorBidi"/>
          <w:sz w:val="32"/>
          <w:szCs w:val="32"/>
        </w:rPr>
        <w:t>:</w:t>
      </w:r>
    </w:p>
    <w:p w:rsidR="00BD12EA" w:rsidRPr="00BD12EA" w:rsidRDefault="00BD12EA" w:rsidP="00BD12EA">
      <w:pPr>
        <w:spacing w:after="0"/>
        <w:ind w:left="720" w:firstLine="720"/>
        <w:rPr>
          <w:rFonts w:asciiTheme="minorBidi" w:hAnsiTheme="minorBidi"/>
          <w:sz w:val="16"/>
          <w:szCs w:val="16"/>
        </w:rPr>
      </w:pPr>
    </w:p>
    <w:p w:rsidR="00784563" w:rsidRPr="00BD12EA" w:rsidRDefault="00BD12EA" w:rsidP="00BD12EA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BD12EA">
        <w:rPr>
          <w:rFonts w:asciiTheme="minorBidi" w:hAnsiTheme="minorBidi"/>
          <w:sz w:val="32"/>
          <w:szCs w:val="32"/>
        </w:rPr>
        <w:t>1.</w:t>
      </w:r>
      <w:r w:rsidR="00784563" w:rsidRPr="00BD12EA">
        <w:rPr>
          <w:rFonts w:asciiTheme="minorBidi" w:hAnsiTheme="minorBidi"/>
          <w:sz w:val="32"/>
          <w:szCs w:val="32"/>
          <w:cs/>
        </w:rPr>
        <w:t>เห็นชอบให้ตั้งคณะอนุกรรมการไต่สวนเพื่อถอดถอนและตรวจสอบการกระทำอันมิชอบของนายกรัฐมนตรีและรัฐมนตรีที่เกี่ยวข้อง พร้อมทั้งปลัดสำนักนายกรัฐมนตรี รองปลัดกระทรวงการคลัง</w:t>
      </w:r>
      <w:r>
        <w:rPr>
          <w:rFonts w:asciiTheme="minorBidi" w:hAnsiTheme="minorBidi" w:hint="cs"/>
          <w:sz w:val="32"/>
          <w:szCs w:val="32"/>
          <w:cs/>
        </w:rPr>
        <w:t xml:space="preserve">        </w:t>
      </w:r>
      <w:r w:rsidR="00784563" w:rsidRPr="00BD12EA">
        <w:rPr>
          <w:rFonts w:asciiTheme="minorBidi" w:hAnsiTheme="minorBidi"/>
          <w:sz w:val="32"/>
          <w:szCs w:val="32"/>
          <w:cs/>
        </w:rPr>
        <w:t xml:space="preserve">อันเนื่องจากการกู้เงินเพื่อวางระบบบริหารจัดการน้ำ และการพิจารณาคัดเลือกโครงการเพื่อออกแบบและก่อสร้างระบบการบริหารจัดการน้ำอย่างยั่งยืน จำนวน 3.5 แสนล้านบาท โดยมีศาสตราจารย์พิเศษ </w:t>
      </w:r>
      <w:proofErr w:type="gramStart"/>
      <w:r w:rsidR="00784563" w:rsidRPr="00BD12EA">
        <w:rPr>
          <w:rFonts w:asciiTheme="minorBidi" w:hAnsiTheme="minorBidi"/>
          <w:sz w:val="32"/>
          <w:szCs w:val="32"/>
          <w:cs/>
        </w:rPr>
        <w:t>วิชา  มหาคุณ</w:t>
      </w:r>
      <w:proofErr w:type="gramEnd"/>
      <w:r w:rsidR="00784563" w:rsidRPr="00BD12EA">
        <w:rPr>
          <w:rFonts w:asciiTheme="minorBidi" w:hAnsiTheme="minorBidi"/>
          <w:sz w:val="32"/>
          <w:szCs w:val="32"/>
          <w:cs/>
        </w:rPr>
        <w:t xml:space="preserve"> เป็นประธานอนุกรรมการ  ศาสตรา</w:t>
      </w:r>
      <w:r w:rsidR="008B59C9">
        <w:rPr>
          <w:rFonts w:asciiTheme="minorBidi" w:hAnsiTheme="minorBidi"/>
          <w:sz w:val="32"/>
          <w:szCs w:val="32"/>
          <w:cs/>
        </w:rPr>
        <w:t xml:space="preserve">จารย์ ดร.ภักดี  </w:t>
      </w:r>
      <w:proofErr w:type="spellStart"/>
      <w:r w:rsidR="008B59C9">
        <w:rPr>
          <w:rFonts w:asciiTheme="minorBidi" w:hAnsiTheme="minorBidi"/>
          <w:sz w:val="32"/>
          <w:szCs w:val="32"/>
          <w:cs/>
        </w:rPr>
        <w:t>โพธิศิริ</w:t>
      </w:r>
      <w:proofErr w:type="spellEnd"/>
      <w:r w:rsidR="008B59C9">
        <w:rPr>
          <w:rFonts w:asciiTheme="minorBidi" w:hAnsiTheme="minorBidi"/>
          <w:sz w:val="32"/>
          <w:szCs w:val="32"/>
          <w:cs/>
        </w:rPr>
        <w:t xml:space="preserve"> และ พล</w:t>
      </w:r>
      <w:r w:rsidR="008B59C9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 w:rsidR="00784563" w:rsidRPr="00BD12EA">
        <w:rPr>
          <w:rFonts w:asciiTheme="minorBidi" w:hAnsiTheme="minorBidi"/>
          <w:sz w:val="32"/>
          <w:szCs w:val="32"/>
          <w:cs/>
        </w:rPr>
        <w:t>ต.อ.</w:t>
      </w:r>
      <w:proofErr w:type="spellEnd"/>
      <w:r w:rsidR="00784563" w:rsidRPr="00BD12EA">
        <w:rPr>
          <w:rFonts w:asciiTheme="minorBidi" w:hAnsiTheme="minorBidi"/>
          <w:sz w:val="32"/>
          <w:szCs w:val="32"/>
          <w:cs/>
        </w:rPr>
        <w:t xml:space="preserve"> สถาพร  หลาวทอง ร่วมเป็นคณะอนุกรรมการ</w:t>
      </w:r>
    </w:p>
    <w:p w:rsidR="00784563" w:rsidRPr="00BD12EA" w:rsidRDefault="00BD2CD6" w:rsidP="008B59C9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BD12EA">
        <w:rPr>
          <w:rFonts w:asciiTheme="minorBidi" w:hAnsiTheme="minorBidi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>2.  พิจารณากรณีอัยการสูงสุดมีคำสั่งฟ้อง นายอภิสิทธิ์  เวชชาชีวะ อดีตนายกรัฐมนตรี และ</w:t>
      </w:r>
      <w:r w:rsidR="008B59C9">
        <w:rPr>
          <w:rFonts w:asciiTheme="minorBidi" w:hAnsiTheme="minorBidi" w:hint="cs"/>
          <w:sz w:val="32"/>
          <w:szCs w:val="32"/>
          <w:cs/>
        </w:rPr>
        <w:t xml:space="preserve">     </w:t>
      </w:r>
      <w:r w:rsidRPr="00BD12EA">
        <w:rPr>
          <w:rFonts w:asciiTheme="minorBidi" w:hAnsiTheme="minorBidi"/>
          <w:sz w:val="32"/>
          <w:szCs w:val="32"/>
          <w:cs/>
        </w:rPr>
        <w:t xml:space="preserve">นายสุเทพ  เทือกสุบรรณ อดีตรองนายกรัฐมนตรี ฐานก่อให้ผู้อื่นฆ่าคนตายโดยเจตนาเล็งเห็นผล จากการที่ออกคำสั่งตั้ง </w:t>
      </w:r>
      <w:proofErr w:type="spellStart"/>
      <w:r w:rsidRPr="00BD12EA">
        <w:rPr>
          <w:rFonts w:asciiTheme="minorBidi" w:hAnsiTheme="minorBidi"/>
          <w:sz w:val="32"/>
          <w:szCs w:val="32"/>
          <w:cs/>
        </w:rPr>
        <w:t>ศอฉ.</w:t>
      </w:r>
      <w:proofErr w:type="spellEnd"/>
      <w:r w:rsidRPr="00BD12EA">
        <w:rPr>
          <w:rFonts w:asciiTheme="minorBidi" w:hAnsiTheme="minorBidi"/>
          <w:sz w:val="32"/>
          <w:szCs w:val="32"/>
          <w:cs/>
        </w:rPr>
        <w:t xml:space="preserve"> และให้เจ้าหน้าที่ทหารกระชับพื้นที่การชุมนุมของกลุ่ม </w:t>
      </w:r>
      <w:proofErr w:type="spellStart"/>
      <w:r w:rsidRPr="00BD12EA">
        <w:rPr>
          <w:rFonts w:asciiTheme="minorBidi" w:hAnsiTheme="minorBidi"/>
          <w:sz w:val="32"/>
          <w:szCs w:val="32"/>
          <w:cs/>
        </w:rPr>
        <w:t>นปช.</w:t>
      </w:r>
      <w:proofErr w:type="spellEnd"/>
      <w:r w:rsidRPr="00BD12EA">
        <w:rPr>
          <w:rFonts w:asciiTheme="minorBidi" w:hAnsiTheme="minorBidi"/>
          <w:sz w:val="32"/>
          <w:szCs w:val="32"/>
          <w:cs/>
        </w:rPr>
        <w:t xml:space="preserve"> เมื่อ ปี 2553 เนื่องจาก   คดีดังกล่าวทางคณะกรรมการ ป.ป.ช. มีมติรับไว้ไต่สวน และอยู่ในระหว่างสรุปสำนวนว่าจะแจ้ง</w:t>
      </w:r>
      <w:r w:rsidR="008B59C9">
        <w:rPr>
          <w:rFonts w:asciiTheme="minorBidi" w:hAnsiTheme="minorBidi" w:hint="cs"/>
          <w:sz w:val="32"/>
          <w:szCs w:val="32"/>
          <w:cs/>
        </w:rPr>
        <w:t xml:space="preserve">              </w:t>
      </w:r>
      <w:r w:rsidRPr="00BD12EA">
        <w:rPr>
          <w:rFonts w:asciiTheme="minorBidi" w:hAnsiTheme="minorBidi"/>
          <w:sz w:val="32"/>
          <w:szCs w:val="32"/>
          <w:cs/>
        </w:rPr>
        <w:t>ข้อกล่าวหาหรือไม่อย่างใด กับผู้ถูกกล่าวหาดังกล่าว ศาสตราจารย์พิเศษ วิชา  มหาคุณ ในฐานะกรรมการ ป.ป.ช. ผู้รับผิดชอบสำนวนได้รับมอบหมายให้พิจารณาเสนอคณะกรรมการ ป.ป.ช. เพื่อพิจารณาว่าจะดำเนินการไต่สวนในเรื่องดังกล่าวต่อไปหรือไม่ ในวันพฤหัสบดีที่ 31 ตุลาคม นี้</w:t>
      </w:r>
    </w:p>
    <w:p w:rsidR="00AC0B28" w:rsidRPr="00BD12EA" w:rsidRDefault="00AC0B28" w:rsidP="00AC0B28">
      <w:pPr>
        <w:spacing w:after="0"/>
        <w:rPr>
          <w:rFonts w:asciiTheme="minorBidi" w:hAnsiTheme="minorBidi"/>
          <w:sz w:val="16"/>
          <w:szCs w:val="16"/>
        </w:rPr>
      </w:pPr>
    </w:p>
    <w:p w:rsidR="00AC0B28" w:rsidRPr="00BD12EA" w:rsidRDefault="00AC0B28" w:rsidP="00AC0B28">
      <w:pPr>
        <w:spacing w:after="0"/>
        <w:rPr>
          <w:rFonts w:asciiTheme="minorBidi" w:hAnsiTheme="minorBidi"/>
          <w:sz w:val="32"/>
          <w:szCs w:val="32"/>
        </w:rPr>
      </w:pPr>
      <w:r w:rsidRPr="00BD12EA">
        <w:rPr>
          <w:rFonts w:asciiTheme="minorBidi" w:hAnsiTheme="minorBidi"/>
          <w:sz w:val="32"/>
          <w:szCs w:val="32"/>
        </w:rPr>
        <w:tab/>
      </w:r>
      <w:r w:rsidRPr="00BD12EA">
        <w:rPr>
          <w:rFonts w:asciiTheme="minorBidi" w:hAnsiTheme="minorBidi"/>
          <w:sz w:val="32"/>
          <w:szCs w:val="32"/>
        </w:rPr>
        <w:tab/>
      </w:r>
      <w:r w:rsidRPr="00BD12EA">
        <w:rPr>
          <w:rFonts w:asciiTheme="minorBidi" w:hAnsiTheme="minorBidi"/>
          <w:sz w:val="32"/>
          <w:szCs w:val="32"/>
          <w:cs/>
        </w:rPr>
        <w:t>จึงแถลงมาเพื่อทราบโดยทั่วกัน</w:t>
      </w:r>
    </w:p>
    <w:p w:rsidR="007D3EDB" w:rsidRPr="00BD12EA" w:rsidRDefault="007D3EDB" w:rsidP="00AC0B28">
      <w:pPr>
        <w:spacing w:after="0"/>
        <w:rPr>
          <w:rFonts w:asciiTheme="minorBidi" w:hAnsiTheme="minorBidi"/>
          <w:sz w:val="32"/>
          <w:szCs w:val="32"/>
        </w:rPr>
      </w:pPr>
    </w:p>
    <w:p w:rsidR="007D3EDB" w:rsidRPr="00BD12EA" w:rsidRDefault="007D3EDB" w:rsidP="00AC0B28">
      <w:pPr>
        <w:spacing w:after="0"/>
        <w:rPr>
          <w:rFonts w:asciiTheme="minorBidi" w:hAnsiTheme="minorBidi"/>
          <w:sz w:val="32"/>
          <w:szCs w:val="32"/>
        </w:rPr>
      </w:pPr>
    </w:p>
    <w:p w:rsidR="007D3EDB" w:rsidRPr="00BD12EA" w:rsidRDefault="007D3EDB" w:rsidP="00AC0B28">
      <w:pPr>
        <w:spacing w:after="0"/>
        <w:rPr>
          <w:rFonts w:asciiTheme="minorBidi" w:hAnsiTheme="minorBidi"/>
          <w:sz w:val="32"/>
          <w:szCs w:val="32"/>
        </w:rPr>
      </w:pP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  <w:t>งานโฆษกและการเผยแพร่ข่าว</w:t>
      </w:r>
    </w:p>
    <w:p w:rsidR="007D3EDB" w:rsidRPr="00BD12EA" w:rsidRDefault="007D3EDB" w:rsidP="00AC0B28">
      <w:pPr>
        <w:spacing w:after="0"/>
        <w:rPr>
          <w:rFonts w:asciiTheme="minorBidi" w:hAnsiTheme="minorBidi"/>
          <w:sz w:val="32"/>
          <w:szCs w:val="32"/>
        </w:rPr>
      </w:pP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  <w:t xml:space="preserve">        สำนักงาน ป.ป.ช.</w:t>
      </w:r>
    </w:p>
    <w:p w:rsidR="007D3EDB" w:rsidRPr="00BD12EA" w:rsidRDefault="007D3EDB" w:rsidP="00AC0B28">
      <w:pPr>
        <w:spacing w:after="0"/>
        <w:rPr>
          <w:rFonts w:asciiTheme="minorBidi" w:hAnsiTheme="minorBidi"/>
          <w:sz w:val="32"/>
          <w:szCs w:val="32"/>
          <w:cs/>
        </w:rPr>
      </w:pP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</w:r>
      <w:r w:rsidRPr="00BD12EA">
        <w:rPr>
          <w:rFonts w:asciiTheme="minorBidi" w:hAnsiTheme="minorBidi"/>
          <w:sz w:val="32"/>
          <w:szCs w:val="32"/>
          <w:cs/>
        </w:rPr>
        <w:tab/>
        <w:t xml:space="preserve">         29 ต.ค. 2556</w:t>
      </w:r>
    </w:p>
    <w:p w:rsidR="00784563" w:rsidRPr="00A1167F" w:rsidRDefault="00784563" w:rsidP="00784563">
      <w:pPr>
        <w:rPr>
          <w:rFonts w:asciiTheme="minorBidi" w:hAnsiTheme="minorBidi"/>
          <w:sz w:val="32"/>
          <w:szCs w:val="32"/>
          <w:cs/>
        </w:rPr>
      </w:pPr>
    </w:p>
    <w:sectPr w:rsidR="00784563" w:rsidRPr="00A1167F" w:rsidSect="00BD12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67"/>
    <w:multiLevelType w:val="hybridMultilevel"/>
    <w:tmpl w:val="C13A7A4A"/>
    <w:lvl w:ilvl="0" w:tplc="0672A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D1774"/>
    <w:multiLevelType w:val="hybridMultilevel"/>
    <w:tmpl w:val="5600D79A"/>
    <w:lvl w:ilvl="0" w:tplc="0CDCA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4D6626"/>
    <w:multiLevelType w:val="hybridMultilevel"/>
    <w:tmpl w:val="70643936"/>
    <w:lvl w:ilvl="0" w:tplc="5E5C6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71748"/>
    <w:multiLevelType w:val="hybridMultilevel"/>
    <w:tmpl w:val="9670C3BE"/>
    <w:lvl w:ilvl="0" w:tplc="7682D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7671B"/>
    <w:multiLevelType w:val="hybridMultilevel"/>
    <w:tmpl w:val="6E785DFC"/>
    <w:lvl w:ilvl="0" w:tplc="77E88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0A2A66"/>
    <w:multiLevelType w:val="hybridMultilevel"/>
    <w:tmpl w:val="02A25BF0"/>
    <w:lvl w:ilvl="0" w:tplc="D64CC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4E4F3D"/>
    <w:multiLevelType w:val="hybridMultilevel"/>
    <w:tmpl w:val="18A6E572"/>
    <w:lvl w:ilvl="0" w:tplc="8D66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1B531A"/>
    <w:multiLevelType w:val="hybridMultilevel"/>
    <w:tmpl w:val="7696BB1C"/>
    <w:lvl w:ilvl="0" w:tplc="1CFC6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84563"/>
    <w:rsid w:val="00001CF2"/>
    <w:rsid w:val="0001408F"/>
    <w:rsid w:val="004E6E39"/>
    <w:rsid w:val="0076723F"/>
    <w:rsid w:val="00784563"/>
    <w:rsid w:val="007D3EDB"/>
    <w:rsid w:val="00821E44"/>
    <w:rsid w:val="008B59C9"/>
    <w:rsid w:val="00A1167F"/>
    <w:rsid w:val="00AC0B28"/>
    <w:rsid w:val="00BD12EA"/>
    <w:rsid w:val="00BD2CD6"/>
    <w:rsid w:val="00C5501A"/>
    <w:rsid w:val="00CF0D4B"/>
    <w:rsid w:val="00E464B4"/>
    <w:rsid w:val="00EA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1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watcharee_chi</dc:creator>
  <cp:lastModifiedBy>rachsug_sar</cp:lastModifiedBy>
  <cp:revision>2</cp:revision>
  <dcterms:created xsi:type="dcterms:W3CDTF">2013-10-30T07:29:00Z</dcterms:created>
  <dcterms:modified xsi:type="dcterms:W3CDTF">2013-10-30T07:29:00Z</dcterms:modified>
</cp:coreProperties>
</file>